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66" w:rsidRPr="006E3153" w:rsidRDefault="000711D4" w:rsidP="000711D4">
      <w:pPr>
        <w:pStyle w:val="a8"/>
        <w:spacing w:line="276" w:lineRule="auto"/>
        <w:ind w:firstLineChars="200" w:firstLine="640"/>
        <w:rPr>
          <w:rStyle w:val="hps"/>
          <w:rFonts w:ascii="바탕" w:eastAsia="바탕" w:hAnsi="바탕" w:cs="Arial"/>
          <w:b/>
          <w:color w:val="333333"/>
          <w:sz w:val="32"/>
          <w:szCs w:val="32"/>
        </w:rPr>
      </w:pPr>
      <w:r>
        <w:rPr>
          <w:rFonts w:ascii="맑은 고딕" w:eastAsia="맑은 고딕" w:cs="맑은 고딕"/>
          <w:b/>
          <w:kern w:val="0"/>
          <w:sz w:val="32"/>
          <w:szCs w:val="32"/>
        </w:rPr>
        <w:t>“</w:t>
      </w:r>
      <w:r w:rsidR="006E3153" w:rsidRPr="006E3153">
        <w:rPr>
          <w:rFonts w:ascii="맑은 고딕" w:eastAsia="맑은 고딕" w:cs="맑은 고딕" w:hint="eastAsia"/>
          <w:b/>
          <w:kern w:val="0"/>
          <w:sz w:val="32"/>
          <w:szCs w:val="32"/>
        </w:rPr>
        <w:t>E</w:t>
      </w:r>
      <w:r w:rsidR="006E3153" w:rsidRPr="006E3153">
        <w:rPr>
          <w:rFonts w:ascii="맑은 고딕" w:eastAsia="맑은 고딕" w:cs="맑은 고딕"/>
          <w:b/>
          <w:kern w:val="0"/>
          <w:sz w:val="32"/>
          <w:szCs w:val="32"/>
        </w:rPr>
        <w:t xml:space="preserve">lectronic government in </w:t>
      </w:r>
      <w:r w:rsidR="006E3153" w:rsidRPr="006E3153">
        <w:rPr>
          <w:rFonts w:ascii="맑은 고딕" w:eastAsia="맑은 고딕" w:cs="맑은 고딕" w:hint="eastAsia"/>
          <w:b/>
          <w:kern w:val="0"/>
          <w:sz w:val="32"/>
          <w:szCs w:val="32"/>
        </w:rPr>
        <w:t>Finland</w:t>
      </w:r>
      <w:r>
        <w:rPr>
          <w:rFonts w:ascii="맑은 고딕" w:eastAsia="맑은 고딕" w:cs="맑은 고딕" w:hint="eastAsia"/>
          <w:b/>
          <w:kern w:val="0"/>
          <w:sz w:val="32"/>
          <w:szCs w:val="32"/>
        </w:rPr>
        <w:t xml:space="preserve"> </w:t>
      </w:r>
      <w:r w:rsidRPr="000711D4">
        <w:rPr>
          <w:rFonts w:ascii="맑은 고딕" w:eastAsia="맑은 고딕" w:cs="맑은 고딕" w:hint="eastAsia"/>
          <w:b/>
          <w:kern w:val="0"/>
          <w:sz w:val="28"/>
          <w:szCs w:val="32"/>
        </w:rPr>
        <w:t>(핀란드 전자정부)</w:t>
      </w:r>
      <w:r w:rsidRPr="000711D4">
        <w:rPr>
          <w:rFonts w:ascii="맑은 고딕" w:eastAsia="맑은 고딕" w:cs="맑은 고딕"/>
          <w:b/>
          <w:kern w:val="0"/>
          <w:sz w:val="28"/>
          <w:szCs w:val="32"/>
        </w:rPr>
        <w:t>”</w:t>
      </w:r>
    </w:p>
    <w:p w:rsidR="0067160D" w:rsidRPr="00475104" w:rsidRDefault="006E3153" w:rsidP="00047766">
      <w:pPr>
        <w:pStyle w:val="a3"/>
        <w:spacing w:line="276" w:lineRule="auto"/>
        <w:jc w:val="right"/>
      </w:pPr>
      <w:r w:rsidRPr="00475104">
        <w:rPr>
          <w:rFonts w:hint="eastAsia"/>
        </w:rPr>
        <w:t>Student ID: 21107716</w:t>
      </w:r>
    </w:p>
    <w:p w:rsidR="0067160D" w:rsidRPr="00475104" w:rsidRDefault="006E3153" w:rsidP="00047766">
      <w:pPr>
        <w:pStyle w:val="a3"/>
        <w:spacing w:line="276" w:lineRule="auto"/>
        <w:jc w:val="right"/>
      </w:pPr>
      <w:r w:rsidRPr="00475104">
        <w:rPr>
          <w:rFonts w:hint="eastAsia"/>
        </w:rPr>
        <w:t xml:space="preserve">Name: min </w:t>
      </w:r>
      <w:proofErr w:type="spellStart"/>
      <w:r w:rsidRPr="00475104">
        <w:rPr>
          <w:rFonts w:hint="eastAsia"/>
        </w:rPr>
        <w:t>hye</w:t>
      </w:r>
      <w:proofErr w:type="spellEnd"/>
      <w:r w:rsidRPr="00475104">
        <w:rPr>
          <w:rFonts w:hint="eastAsia"/>
        </w:rPr>
        <w:t xml:space="preserve"> Ha</w:t>
      </w:r>
    </w:p>
    <w:p w:rsidR="00047766" w:rsidRPr="0067160D" w:rsidRDefault="00047766" w:rsidP="0067160D">
      <w:pPr>
        <w:pStyle w:val="a3"/>
        <w:spacing w:line="240" w:lineRule="auto"/>
        <w:jc w:val="right"/>
        <w:rPr>
          <w:sz w:val="22"/>
        </w:rPr>
      </w:pPr>
    </w:p>
    <w:p w:rsidR="000711D4" w:rsidRPr="00224B1B" w:rsidRDefault="000711D4" w:rsidP="00FE3CBB">
      <w:pPr>
        <w:pStyle w:val="a3"/>
        <w:snapToGrid/>
        <w:spacing w:line="276" w:lineRule="auto"/>
        <w:rPr>
          <w:b/>
          <w:i/>
          <w:sz w:val="24"/>
          <w:shd w:val="clear" w:color="auto" w:fill="FFFFFF"/>
        </w:rPr>
      </w:pPr>
      <w:r w:rsidRPr="00224B1B">
        <w:rPr>
          <w:rFonts w:hint="eastAsia"/>
          <w:b/>
          <w:i/>
          <w:sz w:val="24"/>
          <w:shd w:val="clear" w:color="auto" w:fill="FFFFFF"/>
        </w:rPr>
        <w:t>1. Introduction</w:t>
      </w:r>
    </w:p>
    <w:p w:rsidR="00196093" w:rsidRPr="00196093" w:rsidRDefault="00196093" w:rsidP="00FE3CBB">
      <w:pPr>
        <w:wordWrap/>
        <w:adjustRightInd w:val="0"/>
        <w:spacing w:after="0"/>
        <w:rPr>
          <w:rFonts w:ascii="바탕" w:eastAsia="바탕" w:hAnsi="바탕" w:cs="맑은 고딕"/>
          <w:kern w:val="0"/>
          <w:szCs w:val="20"/>
        </w:rPr>
      </w:pPr>
      <w:r w:rsidRPr="00196093">
        <w:rPr>
          <w:rFonts w:ascii="바탕" w:eastAsia="바탕" w:hAnsi="바탕" w:cs="Arial"/>
          <w:kern w:val="0"/>
          <w:szCs w:val="20"/>
          <w:shd w:val="pct15" w:color="auto" w:fill="FFFFFF"/>
        </w:rPr>
        <w:t>Finland didn’t fulfill the significant economic development.</w:t>
      </w:r>
      <w:r w:rsidRPr="00196093">
        <w:rPr>
          <w:rFonts w:ascii="바탕" w:eastAsia="바탕" w:hAnsi="바탕" w:cs="Arial"/>
          <w:kern w:val="0"/>
          <w:szCs w:val="20"/>
        </w:rPr>
        <w:t xml:space="preserve"> Because Finland’s traditional economic structure was maintain. </w:t>
      </w:r>
      <w:r w:rsidRPr="00196093">
        <w:rPr>
          <w:rFonts w:ascii="바탕" w:eastAsia="바탕" w:hAnsi="바탕" w:cs="Arial"/>
          <w:szCs w:val="20"/>
        </w:rPr>
        <w:t>As a new national growth strategy, Finland sets up "Information Society".</w:t>
      </w:r>
      <w:r w:rsidRPr="00196093">
        <w:rPr>
          <w:rFonts w:ascii="바탕" w:eastAsia="바탕" w:hAnsi="바탕" w:cs="Arial"/>
          <w:color w:val="333333"/>
          <w:szCs w:val="20"/>
        </w:rPr>
        <w:br/>
      </w:r>
      <w:r w:rsidRPr="00196093">
        <w:rPr>
          <w:rFonts w:ascii="바탕" w:eastAsia="바탕" w:hAnsi="바탕" w:cs="맑은 고딕"/>
          <w:kern w:val="0"/>
          <w:szCs w:val="20"/>
        </w:rPr>
        <w:t>Finland has st</w:t>
      </w:r>
      <w:r>
        <w:rPr>
          <w:rFonts w:ascii="바탕" w:eastAsia="바탕" w:hAnsi="바탕" w:cs="맑은 고딕"/>
          <w:kern w:val="0"/>
          <w:szCs w:val="20"/>
        </w:rPr>
        <w:t xml:space="preserve">rengthened media education and </w:t>
      </w:r>
      <w:r w:rsidRPr="00196093">
        <w:rPr>
          <w:rFonts w:ascii="바탕" w:eastAsia="바탕" w:hAnsi="바탕" w:cs="맑은 고딕"/>
          <w:kern w:val="0"/>
          <w:szCs w:val="20"/>
        </w:rPr>
        <w:t>actively</w:t>
      </w:r>
      <w:r>
        <w:rPr>
          <w:rFonts w:ascii="바탕" w:eastAsia="바탕" w:hAnsi="바탕" w:cs="맑은 고딕" w:hint="eastAsia"/>
          <w:kern w:val="0"/>
          <w:szCs w:val="20"/>
        </w:rPr>
        <w:t xml:space="preserve"> has</w:t>
      </w:r>
      <w:r w:rsidRPr="00196093">
        <w:rPr>
          <w:rFonts w:ascii="바탕" w:eastAsia="바탕" w:hAnsi="바탕" w:cs="맑은 고딕"/>
          <w:kern w:val="0"/>
          <w:szCs w:val="20"/>
        </w:rPr>
        <w:t xml:space="preserve"> promoted the development of the telecommunications industry and </w:t>
      </w:r>
      <w:r>
        <w:rPr>
          <w:rFonts w:ascii="바탕" w:eastAsia="바탕" w:hAnsi="바탕" w:cs="맑은 고딕" w:hint="eastAsia"/>
          <w:kern w:val="0"/>
          <w:szCs w:val="20"/>
        </w:rPr>
        <w:t xml:space="preserve">has </w:t>
      </w:r>
      <w:r w:rsidRPr="00196093">
        <w:rPr>
          <w:rFonts w:ascii="바탕" w:eastAsia="바탕" w:hAnsi="바탕" w:cs="맑은 고딕"/>
          <w:kern w:val="0"/>
          <w:szCs w:val="20"/>
        </w:rPr>
        <w:t>computerized administrative services.</w:t>
      </w:r>
    </w:p>
    <w:p w:rsidR="00196093" w:rsidRPr="00475104" w:rsidRDefault="00196093" w:rsidP="00FE3CBB">
      <w:pPr>
        <w:pStyle w:val="a3"/>
        <w:snapToGrid/>
        <w:spacing w:line="276" w:lineRule="auto"/>
        <w:rPr>
          <w:rFonts w:cs="Times New Roman"/>
          <w:color w:val="auto"/>
          <w:shd w:val="pct15" w:color="auto" w:fill="FFFFFF"/>
        </w:rPr>
      </w:pPr>
      <w:r w:rsidRPr="00475104">
        <w:rPr>
          <w:rFonts w:cs="맑은 고딕"/>
          <w:color w:val="auto"/>
          <w:shd w:val="pct15" w:color="auto" w:fill="FFFFFF"/>
        </w:rPr>
        <w:t>In other words, Finland has devised a suitable and functional electronic control system</w:t>
      </w:r>
      <w:r w:rsidRPr="00475104">
        <w:rPr>
          <w:rFonts w:cs="Times New Roman"/>
          <w:color w:val="auto"/>
          <w:shd w:val="pct15" w:color="auto" w:fill="FFFFFF"/>
        </w:rPr>
        <w:t>.</w:t>
      </w:r>
    </w:p>
    <w:p w:rsidR="00196093" w:rsidRPr="00196093" w:rsidRDefault="00196093" w:rsidP="00FE3CBB">
      <w:pPr>
        <w:wordWrap/>
        <w:adjustRightInd w:val="0"/>
        <w:spacing w:after="0"/>
        <w:rPr>
          <w:rFonts w:ascii="바탕" w:eastAsia="바탕" w:hAnsi="바탕" w:cs="Times New Roman"/>
          <w:kern w:val="0"/>
          <w:szCs w:val="20"/>
        </w:rPr>
      </w:pPr>
      <w:r w:rsidRPr="00196093">
        <w:rPr>
          <w:rFonts w:ascii="바탕" w:eastAsia="바탕" w:hAnsi="바탕" w:cs="Arial"/>
          <w:kern w:val="0"/>
          <w:szCs w:val="20"/>
        </w:rPr>
        <w:t>In this strategy, the government must be possible to consider the specific circumstances</w:t>
      </w:r>
    </w:p>
    <w:p w:rsidR="00196093" w:rsidRDefault="00196093" w:rsidP="00FE3CBB">
      <w:pPr>
        <w:pStyle w:val="a3"/>
        <w:snapToGrid/>
        <w:spacing w:line="276" w:lineRule="auto"/>
        <w:rPr>
          <w:rFonts w:cs="맑은 고딕"/>
          <w:color w:val="auto"/>
        </w:rPr>
      </w:pPr>
      <w:r w:rsidRPr="00196093">
        <w:rPr>
          <w:rFonts w:cs="맑은 고딕"/>
          <w:color w:val="auto"/>
        </w:rPr>
        <w:t>And at the same time, the electronic management system should be flexible in progress.</w:t>
      </w:r>
    </w:p>
    <w:p w:rsidR="00FE3CBB" w:rsidRDefault="00196093" w:rsidP="00FE3CBB">
      <w:pPr>
        <w:pStyle w:val="a3"/>
        <w:snapToGrid/>
        <w:spacing w:line="276" w:lineRule="auto"/>
        <w:rPr>
          <w:b/>
          <w:i/>
          <w:sz w:val="24"/>
          <w:shd w:val="clear" w:color="auto" w:fill="FFFFFF"/>
        </w:rPr>
      </w:pPr>
      <w:r w:rsidRPr="00537EE6">
        <w:rPr>
          <w:rFonts w:cs="맑은 고딕"/>
          <w:color w:val="auto"/>
        </w:rPr>
        <w:t>As a result, the government should start various government agencies in the preparation of the institutional level</w:t>
      </w:r>
      <w:r w:rsidRPr="00537EE6">
        <w:rPr>
          <w:rFonts w:cs="맑은 고딕" w:hint="eastAsia"/>
          <w:color w:val="auto"/>
        </w:rPr>
        <w:t>.</w:t>
      </w:r>
      <w:r w:rsidRPr="00196093">
        <w:rPr>
          <w:rFonts w:cs="맑은 고딕" w:hint="eastAsia"/>
          <w:color w:val="auto"/>
        </w:rPr>
        <w:br/>
      </w:r>
    </w:p>
    <w:p w:rsidR="000711D4" w:rsidRPr="00FE3CBB" w:rsidRDefault="000711D4" w:rsidP="00FE3CBB">
      <w:pPr>
        <w:pStyle w:val="a3"/>
        <w:snapToGrid/>
        <w:spacing w:line="276" w:lineRule="auto"/>
        <w:rPr>
          <w:rFonts w:cs="맑은 고딕"/>
          <w:color w:val="auto"/>
        </w:rPr>
      </w:pPr>
      <w:r w:rsidRPr="00224B1B">
        <w:rPr>
          <w:rFonts w:hint="eastAsia"/>
          <w:b/>
          <w:i/>
          <w:sz w:val="24"/>
          <w:shd w:val="clear" w:color="auto" w:fill="FFFFFF"/>
        </w:rPr>
        <w:t>2. Main subject</w:t>
      </w:r>
    </w:p>
    <w:p w:rsidR="006E3153" w:rsidRPr="00475104" w:rsidRDefault="00475104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ind w:left="294" w:hangingChars="150" w:hanging="294"/>
        <w:jc w:val="left"/>
        <w:rPr>
          <w:rStyle w:val="ac"/>
          <w:rFonts w:ascii="바탕" w:eastAsia="바탕" w:hAnsi="바탕" w:cs="Arial"/>
          <w:b w:val="0"/>
          <w:bCs w:val="0"/>
          <w:smallCaps w:val="0"/>
          <w:kern w:val="0"/>
          <w:szCs w:val="20"/>
        </w:rPr>
      </w:pPr>
      <w:r w:rsidRPr="00475104">
        <w:rPr>
          <w:rStyle w:val="ac"/>
          <w:rFonts w:ascii="바탕" w:eastAsia="바탕" w:hAnsi="바탕" w:hint="eastAsia"/>
        </w:rPr>
        <w:t>1)</w:t>
      </w:r>
      <w:r w:rsidRPr="00475104">
        <w:rPr>
          <w:rStyle w:val="ac"/>
          <w:rFonts w:ascii="바탕" w:eastAsia="바탕" w:hAnsi="바탕" w:hint="eastAsia"/>
          <w:b w:val="0"/>
        </w:rPr>
        <w:t xml:space="preserve"> </w:t>
      </w:r>
      <w:r>
        <w:rPr>
          <w:rStyle w:val="ac"/>
          <w:rFonts w:ascii="바탕" w:eastAsia="바탕" w:hAnsi="바탕" w:hint="eastAsia"/>
          <w:b w:val="0"/>
        </w:rPr>
        <w:t xml:space="preserve"> </w:t>
      </w:r>
      <w:r w:rsidRPr="00475104">
        <w:rPr>
          <w:rFonts w:ascii="바탕" w:eastAsia="바탕" w:hAnsi="바탕" w:cs="Arial"/>
          <w:b/>
          <w:kern w:val="0"/>
          <w:szCs w:val="20"/>
          <w:u w:val="single"/>
        </w:rPr>
        <w:t>Finland</w:t>
      </w:r>
      <w:r w:rsidRPr="00475104">
        <w:rPr>
          <w:rStyle w:val="ac"/>
          <w:rFonts w:ascii="바탕" w:eastAsia="바탕" w:hAnsi="바탕"/>
        </w:rPr>
        <w:t>’</w:t>
      </w:r>
      <w:r w:rsidRPr="00475104">
        <w:rPr>
          <w:rStyle w:val="ac"/>
          <w:rFonts w:ascii="바탕" w:eastAsia="바탕" w:hAnsi="바탕" w:hint="eastAsia"/>
        </w:rPr>
        <w:t>s</w:t>
      </w:r>
      <w:r>
        <w:rPr>
          <w:rStyle w:val="ac"/>
          <w:rFonts w:ascii="바탕" w:eastAsia="바탕" w:hAnsi="바탕" w:hint="eastAsia"/>
        </w:rPr>
        <w:t xml:space="preserve">   </w:t>
      </w:r>
      <w:r w:rsidRPr="00475104">
        <w:rPr>
          <w:rStyle w:val="hps"/>
          <w:rFonts w:ascii="바탕" w:eastAsia="바탕" w:hAnsi="바탕" w:cs="Arial"/>
          <w:b/>
          <w:szCs w:val="20"/>
          <w:u w:val="single"/>
        </w:rPr>
        <w:t>Electronic</w:t>
      </w:r>
      <w:r w:rsidRPr="00475104">
        <w:rPr>
          <w:rFonts w:ascii="바탕" w:eastAsia="바탕" w:hAnsi="바탕" w:cs="Arial"/>
          <w:b/>
          <w:szCs w:val="20"/>
          <w:u w:val="single"/>
        </w:rPr>
        <w:t xml:space="preserve"> </w:t>
      </w:r>
      <w:r w:rsidRPr="00475104">
        <w:rPr>
          <w:rStyle w:val="hps"/>
          <w:rFonts w:ascii="바탕" w:eastAsia="바탕" w:hAnsi="바탕" w:cs="Arial"/>
          <w:b/>
          <w:szCs w:val="20"/>
          <w:u w:val="single"/>
        </w:rPr>
        <w:t>management system</w:t>
      </w:r>
      <w:r w:rsidRPr="00475104">
        <w:rPr>
          <w:rStyle w:val="hps"/>
          <w:rFonts w:ascii="바탕" w:eastAsia="바탕" w:hAnsi="바탕" w:cs="Arial" w:hint="eastAsia"/>
          <w:b/>
          <w:szCs w:val="20"/>
          <w:u w:val="single"/>
        </w:rPr>
        <w:t xml:space="preserve"> of</w:t>
      </w:r>
      <w:r w:rsidRPr="00475104">
        <w:rPr>
          <w:rStyle w:val="ac"/>
          <w:rFonts w:ascii="바탕" w:eastAsia="바탕" w:hAnsi="바탕" w:hint="eastAsia"/>
        </w:rPr>
        <w:t xml:space="preserve"> </w:t>
      </w:r>
      <w:r w:rsidRPr="00475104">
        <w:rPr>
          <w:rFonts w:ascii="바탕" w:eastAsia="바탕" w:hAnsi="바탕" w:cs="Arial"/>
          <w:b/>
          <w:kern w:val="0"/>
          <w:szCs w:val="20"/>
          <w:u w:val="single"/>
        </w:rPr>
        <w:t>Administrative organization</w:t>
      </w:r>
      <w:r w:rsidRPr="00475104">
        <w:rPr>
          <w:rFonts w:ascii="바탕" w:eastAsia="바탕" w:hAnsi="바탕" w:cs="Arial" w:hint="eastAsia"/>
          <w:b/>
          <w:kern w:val="0"/>
          <w:szCs w:val="20"/>
          <w:u w:val="single"/>
        </w:rPr>
        <w:t xml:space="preserve">, </w:t>
      </w:r>
      <w:r w:rsidRPr="00475104">
        <w:rPr>
          <w:rFonts w:ascii="바탕" w:eastAsia="바탕" w:hAnsi="바탕" w:cs="Arial"/>
          <w:b/>
          <w:kern w:val="0"/>
          <w:szCs w:val="20"/>
          <w:u w:val="single"/>
        </w:rPr>
        <w:t>Enforcement jurisdiction</w:t>
      </w:r>
      <w:r>
        <w:rPr>
          <w:rFonts w:ascii="바탕" w:eastAsia="바탕" w:hAnsi="바탕" w:cs="Arial" w:hint="eastAsia"/>
          <w:b/>
          <w:kern w:val="0"/>
          <w:szCs w:val="20"/>
          <w:u w:val="single"/>
        </w:rPr>
        <w:t xml:space="preserve">. </w:t>
      </w:r>
    </w:p>
    <w:p w:rsidR="00475104" w:rsidRPr="00537EE6" w:rsidRDefault="00475104" w:rsidP="00FE3CBB">
      <w:pPr>
        <w:wordWrap/>
        <w:adjustRightInd w:val="0"/>
        <w:spacing w:after="0"/>
        <w:rPr>
          <w:rFonts w:ascii="바탕" w:eastAsia="바탕" w:cs="바탕"/>
          <w:b/>
          <w:bCs/>
          <w:kern w:val="0"/>
          <w:szCs w:val="20"/>
          <w:shd w:val="pct15" w:color="auto" w:fill="FFFFFF"/>
        </w:rPr>
      </w:pPr>
      <w:r w:rsidRPr="00537EE6">
        <w:rPr>
          <w:rFonts w:ascii="바탕" w:eastAsia="바탕" w:cs="바탕"/>
          <w:b/>
          <w:bCs/>
          <w:kern w:val="0"/>
          <w:szCs w:val="20"/>
          <w:shd w:val="pct15" w:color="auto" w:fill="FFFFFF"/>
        </w:rPr>
        <w:t>First, let's look at Finland's administrative organization.</w:t>
      </w:r>
    </w:p>
    <w:p w:rsidR="00475104" w:rsidRPr="009263C9" w:rsidRDefault="00475104" w:rsidP="00FE3CBB">
      <w:pPr>
        <w:wordWrap/>
        <w:adjustRightInd w:val="0"/>
        <w:spacing w:after="0"/>
        <w:rPr>
          <w:rFonts w:ascii="바탕" w:eastAsia="바탕" w:cs="바탕"/>
          <w:bCs/>
          <w:color w:val="000000"/>
          <w:kern w:val="0"/>
          <w:szCs w:val="20"/>
        </w:rPr>
      </w:pPr>
      <w:r w:rsidRPr="009263C9">
        <w:rPr>
          <w:rFonts w:ascii="바탕" w:eastAsia="바탕" w:cs="바탕"/>
          <w:bCs/>
          <w:color w:val="000000"/>
          <w:kern w:val="0"/>
          <w:szCs w:val="20"/>
        </w:rPr>
        <w:t xml:space="preserve">The council is composed of the State Administration, the President, </w:t>
      </w:r>
      <w:proofErr w:type="gramStart"/>
      <w:r w:rsidRPr="009263C9">
        <w:rPr>
          <w:rFonts w:ascii="바탕" w:eastAsia="바탕" w:cs="바탕"/>
          <w:bCs/>
          <w:color w:val="000000"/>
          <w:kern w:val="0"/>
          <w:szCs w:val="20"/>
        </w:rPr>
        <w:t>the</w:t>
      </w:r>
      <w:proofErr w:type="gramEnd"/>
      <w:r w:rsidRPr="009263C9">
        <w:rPr>
          <w:rFonts w:ascii="바탕" w:eastAsia="바탕" w:cs="바탕"/>
          <w:bCs/>
          <w:color w:val="000000"/>
          <w:kern w:val="0"/>
          <w:szCs w:val="20"/>
        </w:rPr>
        <w:t xml:space="preserve"> administration.</w:t>
      </w:r>
    </w:p>
    <w:p w:rsidR="009263C9" w:rsidRDefault="00475104" w:rsidP="00FE3CBB">
      <w:pPr>
        <w:wordWrap/>
        <w:adjustRightInd w:val="0"/>
        <w:spacing w:after="0"/>
        <w:rPr>
          <w:rFonts w:ascii="바탕" w:eastAsia="바탕" w:cs="바탕"/>
          <w:bCs/>
          <w:color w:val="000000"/>
          <w:kern w:val="0"/>
          <w:szCs w:val="20"/>
        </w:rPr>
      </w:pPr>
      <w:r w:rsidRPr="009263C9">
        <w:rPr>
          <w:rFonts w:ascii="바탕" w:eastAsia="바탕" w:cs="바탕"/>
          <w:bCs/>
          <w:color w:val="000000"/>
          <w:kern w:val="0"/>
          <w:szCs w:val="20"/>
        </w:rPr>
        <w:t>In addition, the administration is composed of three phases: the central, regional and local administration</w:t>
      </w:r>
      <w:r w:rsidR="009263C9">
        <w:rPr>
          <w:rFonts w:ascii="바탕" w:eastAsia="바탕" w:cs="바탕" w:hint="eastAsia"/>
          <w:bCs/>
          <w:color w:val="000000"/>
          <w:kern w:val="0"/>
          <w:szCs w:val="20"/>
        </w:rPr>
        <w:t xml:space="preserve"> </w:t>
      </w:r>
      <w:proofErr w:type="gramStart"/>
      <w:r w:rsidRPr="009263C9">
        <w:rPr>
          <w:rFonts w:ascii="바탕" w:eastAsia="바탕" w:cs="바탕"/>
          <w:bCs/>
          <w:color w:val="000000"/>
          <w:kern w:val="0"/>
          <w:szCs w:val="20"/>
        </w:rPr>
        <w:t>In</w:t>
      </w:r>
      <w:proofErr w:type="gramEnd"/>
      <w:r w:rsidRPr="009263C9">
        <w:rPr>
          <w:rFonts w:ascii="바탕" w:eastAsia="바탕" w:cs="바탕"/>
          <w:bCs/>
          <w:color w:val="000000"/>
          <w:kern w:val="0"/>
          <w:szCs w:val="20"/>
        </w:rPr>
        <w:t xml:space="preserve"> particular. </w:t>
      </w:r>
    </w:p>
    <w:p w:rsidR="00475104" w:rsidRPr="009263C9" w:rsidRDefault="00475104" w:rsidP="00FE3CBB">
      <w:pPr>
        <w:wordWrap/>
        <w:adjustRightInd w:val="0"/>
        <w:spacing w:after="0"/>
        <w:rPr>
          <w:rFonts w:ascii="바탕" w:eastAsia="바탕" w:cs="바탕"/>
          <w:bCs/>
          <w:color w:val="000000"/>
          <w:kern w:val="0"/>
          <w:szCs w:val="20"/>
        </w:rPr>
      </w:pPr>
      <w:r w:rsidRPr="009263C9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>Finland's administrative system int</w:t>
      </w:r>
      <w:r w:rsidR="009263C9" w:rsidRPr="009263C9">
        <w:rPr>
          <w:rFonts w:ascii="바탕" w:eastAsia="바탕" w:cs="바탕" w:hint="eastAsia"/>
          <w:bCs/>
          <w:color w:val="000000"/>
          <w:kern w:val="0"/>
          <w:szCs w:val="20"/>
          <w:shd w:val="pct15" w:color="auto" w:fill="FFFFFF"/>
        </w:rPr>
        <w:t>e</w:t>
      </w:r>
      <w:r w:rsidRPr="009263C9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>racts with both central and local government.</w:t>
      </w:r>
      <w:r w:rsidR="009263C9" w:rsidRPr="009263C9">
        <w:rPr>
          <w:rFonts w:ascii="바탕" w:eastAsia="바탕" w:cs="바탕" w:hint="eastAsia"/>
          <w:bCs/>
          <w:color w:val="000000"/>
          <w:kern w:val="0"/>
          <w:szCs w:val="20"/>
          <w:shd w:val="pct15" w:color="auto" w:fill="FFFFFF"/>
        </w:rPr>
        <w:t xml:space="preserve"> </w:t>
      </w:r>
      <w:r w:rsidRPr="009263C9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>The government has a different function</w:t>
      </w:r>
      <w:r w:rsidRPr="009263C9">
        <w:rPr>
          <w:rFonts w:ascii="바탕" w:eastAsia="바탕" w:cs="바탕"/>
          <w:bCs/>
          <w:color w:val="000000"/>
          <w:kern w:val="0"/>
          <w:szCs w:val="20"/>
        </w:rPr>
        <w:t>.</w:t>
      </w:r>
    </w:p>
    <w:p w:rsidR="00475104" w:rsidRPr="009263C9" w:rsidRDefault="00475104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hAnsi="바탕" w:cs="맑은 고딕"/>
          <w:kern w:val="0"/>
          <w:szCs w:val="20"/>
        </w:rPr>
      </w:pPr>
      <w:r w:rsidRPr="009263C9">
        <w:rPr>
          <w:rFonts w:ascii="바탕" w:eastAsia="바탕" w:hAnsi="바탕" w:cs="맑은 고딕"/>
          <w:kern w:val="0"/>
          <w:szCs w:val="20"/>
          <w:bdr w:val="single" w:sz="4" w:space="0" w:color="auto"/>
        </w:rPr>
        <w:t>The central government</w:t>
      </w:r>
      <w:r w:rsidRPr="009263C9">
        <w:rPr>
          <w:rFonts w:ascii="바탕" w:eastAsia="바탕" w:hAnsi="바탕" w:cs="맑은 고딕"/>
          <w:kern w:val="0"/>
          <w:szCs w:val="20"/>
        </w:rPr>
        <w:t xml:space="preserve"> has the primary interest in national unity .The central government has created and enforced policies.</w:t>
      </w:r>
    </w:p>
    <w:p w:rsidR="009263C9" w:rsidRDefault="00475104" w:rsidP="00FE3CBB">
      <w:pPr>
        <w:pStyle w:val="a3"/>
        <w:snapToGrid/>
        <w:spacing w:line="276" w:lineRule="auto"/>
        <w:rPr>
          <w:b/>
          <w:bCs/>
          <w:shd w:val="clear" w:color="auto" w:fill="FFFFFF"/>
        </w:rPr>
      </w:pPr>
      <w:r w:rsidRPr="009263C9">
        <w:rPr>
          <w:rFonts w:cs="맑은 고딕"/>
          <w:bdr w:val="single" w:sz="4" w:space="0" w:color="auto"/>
        </w:rPr>
        <w:t>The local government</w:t>
      </w:r>
      <w:r w:rsidRPr="009263C9">
        <w:rPr>
          <w:rFonts w:cs="맑은 고딕"/>
        </w:rPr>
        <w:t xml:space="preserve"> has provided specific administrative services of area and welfare services.</w:t>
      </w:r>
      <w:r w:rsidRPr="004F28AB">
        <w:rPr>
          <w:b/>
          <w:bCs/>
          <w:shd w:val="clear" w:color="auto" w:fill="FFFFFF"/>
        </w:rPr>
        <w:t xml:space="preserve"> </w:t>
      </w:r>
    </w:p>
    <w:p w:rsidR="009263C9" w:rsidRPr="00537EE6" w:rsidRDefault="009263C9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/>
          <w:b/>
          <w:bCs/>
          <w:color w:val="000000"/>
          <w:kern w:val="0"/>
          <w:szCs w:val="20"/>
          <w:shd w:val="pct15" w:color="auto" w:fill="FFFFFF"/>
        </w:rPr>
      </w:pPr>
      <w:r w:rsidRPr="00537EE6">
        <w:rPr>
          <w:rFonts w:ascii="바탕" w:eastAsia="바탕" w:cs="바탕"/>
          <w:b/>
          <w:bCs/>
          <w:color w:val="000000"/>
          <w:kern w:val="0"/>
          <w:szCs w:val="20"/>
          <w:shd w:val="pct15" w:color="auto" w:fill="FFFFFF"/>
        </w:rPr>
        <w:t>Next, let's look at Finland's enforcement jurisdiction</w:t>
      </w:r>
      <w:r w:rsidR="00537EE6" w:rsidRPr="00537EE6">
        <w:rPr>
          <w:rFonts w:ascii="바탕" w:eastAsia="바탕" w:cs="바탕" w:hint="eastAsia"/>
          <w:b/>
          <w:bCs/>
          <w:color w:val="000000"/>
          <w:kern w:val="0"/>
          <w:szCs w:val="20"/>
          <w:shd w:val="pct15" w:color="auto" w:fill="FFFFFF"/>
        </w:rPr>
        <w:t xml:space="preserve"> a</w:t>
      </w:r>
      <w:r w:rsidRPr="00537EE6">
        <w:rPr>
          <w:rFonts w:ascii="바탕" w:eastAsia="바탕" w:cs="바탕"/>
          <w:b/>
          <w:bCs/>
          <w:color w:val="000000"/>
          <w:kern w:val="0"/>
          <w:szCs w:val="20"/>
          <w:shd w:val="pct15" w:color="auto" w:fill="FFFFFF"/>
        </w:rPr>
        <w:t>nd</w:t>
      </w:r>
      <w:r w:rsidR="00537EE6" w:rsidRPr="00537EE6">
        <w:rPr>
          <w:rFonts w:ascii="바탕" w:eastAsia="바탕" w:cs="바탕" w:hint="eastAsia"/>
          <w:b/>
          <w:bCs/>
          <w:color w:val="000000"/>
          <w:kern w:val="0"/>
          <w:szCs w:val="20"/>
          <w:shd w:val="pct15" w:color="auto" w:fill="FFFFFF"/>
        </w:rPr>
        <w:t xml:space="preserve"> how </w:t>
      </w:r>
      <w:r w:rsidRPr="00537EE6">
        <w:rPr>
          <w:rFonts w:ascii="바탕" w:eastAsia="바탕" w:cs="바탕"/>
          <w:b/>
          <w:bCs/>
          <w:color w:val="000000"/>
          <w:kern w:val="0"/>
          <w:szCs w:val="20"/>
          <w:shd w:val="pct15" w:color="auto" w:fill="FFFFFF"/>
        </w:rPr>
        <w:t>the electronic system is used.</w:t>
      </w:r>
    </w:p>
    <w:p w:rsidR="00537EE6" w:rsidRPr="00537EE6" w:rsidRDefault="00537EE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</w:pPr>
      <w:r w:rsidRPr="00537EE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First, </w:t>
      </w:r>
      <w:r w:rsidRPr="00FB0486">
        <w:rPr>
          <w:rFonts w:ascii="바탕" w:eastAsia="바탕" w:cs="바탕"/>
          <w:bCs/>
          <w:color w:val="000000"/>
          <w:kern w:val="0"/>
          <w:szCs w:val="20"/>
          <w:bdr w:val="single" w:sz="4" w:space="0" w:color="auto"/>
          <w:shd w:val="pct15" w:color="auto" w:fill="FFFFFF"/>
        </w:rPr>
        <w:t>the legislation</w:t>
      </w:r>
      <w:r w:rsidRPr="00537EE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 is one of separation of powers is an act of legislation in Congress.</w:t>
      </w:r>
    </w:p>
    <w:p w:rsidR="00537EE6" w:rsidRPr="00537EE6" w:rsidRDefault="00537EE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/>
          <w:bCs/>
          <w:color w:val="000000"/>
          <w:kern w:val="0"/>
          <w:szCs w:val="20"/>
        </w:rPr>
      </w:pPr>
      <w:r w:rsidRPr="00537EE6">
        <w:rPr>
          <w:rFonts w:ascii="바탕" w:eastAsia="바탕" w:cs="바탕"/>
          <w:bCs/>
          <w:color w:val="000000"/>
          <w:kern w:val="0"/>
          <w:szCs w:val="20"/>
        </w:rPr>
        <w:t>All the acts are discussed in several congressional committees.</w:t>
      </w:r>
    </w:p>
    <w:p w:rsidR="00537EE6" w:rsidRPr="00537EE6" w:rsidRDefault="00537EE6" w:rsidP="00FE3CBB">
      <w:pPr>
        <w:pStyle w:val="a3"/>
        <w:snapToGrid/>
        <w:spacing w:line="276" w:lineRule="auto"/>
        <w:rPr>
          <w:rFonts w:cs="바탕"/>
          <w:bCs/>
        </w:rPr>
      </w:pPr>
      <w:r w:rsidRPr="00537EE6">
        <w:rPr>
          <w:rFonts w:cs="바탕"/>
          <w:bCs/>
        </w:rPr>
        <w:t xml:space="preserve">And often government officials, researchers, interest groups, conference </w:t>
      </w:r>
      <w:proofErr w:type="gramStart"/>
      <w:r w:rsidRPr="00537EE6">
        <w:rPr>
          <w:rFonts w:cs="바탕"/>
          <w:bCs/>
        </w:rPr>
        <w:t>officials</w:t>
      </w:r>
      <w:proofErr w:type="gramEnd"/>
      <w:r w:rsidRPr="00537EE6">
        <w:rPr>
          <w:rFonts w:cs="바탕"/>
          <w:bCs/>
        </w:rPr>
        <w:t xml:space="preserve"> play a rol</w:t>
      </w:r>
      <w:r w:rsidRPr="00537EE6">
        <w:rPr>
          <w:rFonts w:cs="바탕" w:hint="eastAsia"/>
          <w:bCs/>
        </w:rPr>
        <w:t xml:space="preserve">e </w:t>
      </w:r>
      <w:r w:rsidRPr="00537EE6">
        <w:rPr>
          <w:rFonts w:cs="바탕"/>
          <w:bCs/>
        </w:rPr>
        <w:t xml:space="preserve">as an expert of </w:t>
      </w:r>
      <w:proofErr w:type="spellStart"/>
      <w:r w:rsidRPr="00537EE6">
        <w:rPr>
          <w:rFonts w:cs="바탕"/>
          <w:bCs/>
        </w:rPr>
        <w:t>committe</w:t>
      </w:r>
      <w:proofErr w:type="spellEnd"/>
      <w:r w:rsidRPr="00537EE6">
        <w:rPr>
          <w:rFonts w:cs="바탕"/>
          <w:bCs/>
        </w:rPr>
        <w:t>.</w:t>
      </w:r>
    </w:p>
    <w:p w:rsidR="00FB0486" w:rsidRPr="00FB0486" w:rsidRDefault="00FB048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</w:pPr>
      <w:r w:rsidRPr="00FB048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Second, </w:t>
      </w:r>
      <w:r w:rsidRPr="00FB0486">
        <w:rPr>
          <w:rFonts w:ascii="바탕" w:eastAsia="바탕" w:cs="바탕"/>
          <w:bCs/>
          <w:color w:val="000000"/>
          <w:kern w:val="0"/>
          <w:szCs w:val="20"/>
          <w:bdr w:val="single" w:sz="4" w:space="0" w:color="auto"/>
          <w:shd w:val="pct15" w:color="auto" w:fill="FFFFFF"/>
        </w:rPr>
        <w:t>Jurisdiction</w:t>
      </w:r>
      <w:r w:rsidRPr="00FB048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 has monitored functions and duties of the local government.</w:t>
      </w:r>
    </w:p>
    <w:p w:rsidR="006E3153" w:rsidRPr="00FB0486" w:rsidRDefault="00FB0486" w:rsidP="00FE3CBB">
      <w:pPr>
        <w:pStyle w:val="a3"/>
        <w:snapToGrid/>
        <w:spacing w:line="276" w:lineRule="auto"/>
        <w:rPr>
          <w:color w:val="auto"/>
        </w:rPr>
      </w:pPr>
      <w:r w:rsidRPr="00FB0486">
        <w:rPr>
          <w:rFonts w:cs="바탕"/>
          <w:bCs/>
          <w:color w:val="auto"/>
        </w:rPr>
        <w:t>Local governments should lead role in the social services</w:t>
      </w:r>
      <w:r w:rsidR="006E3153" w:rsidRPr="00FB0486">
        <w:rPr>
          <w:rFonts w:hint="eastAsia"/>
          <w:color w:val="auto"/>
          <w:shd w:val="clear" w:color="auto" w:fill="FFFFFF"/>
        </w:rPr>
        <w:t>.</w:t>
      </w:r>
      <w:r w:rsidRPr="00FB0486">
        <w:rPr>
          <w:rFonts w:hint="eastAsia"/>
          <w:color w:val="auto"/>
          <w:shd w:val="clear" w:color="auto" w:fill="FFFFFF"/>
        </w:rPr>
        <w:t xml:space="preserve"> (</w:t>
      </w:r>
      <w:r w:rsidRPr="00FB0486">
        <w:rPr>
          <w:rStyle w:val="hps"/>
          <w:rFonts w:cs="Arial"/>
          <w:color w:val="auto"/>
        </w:rPr>
        <w:t>Schools,</w:t>
      </w:r>
      <w:r w:rsidRPr="00FB0486">
        <w:rPr>
          <w:rFonts w:cs="Arial"/>
          <w:color w:val="auto"/>
        </w:rPr>
        <w:t xml:space="preserve"> </w:t>
      </w:r>
      <w:r w:rsidRPr="00FB0486">
        <w:rPr>
          <w:rStyle w:val="hps"/>
          <w:rFonts w:cs="Arial"/>
          <w:color w:val="auto"/>
        </w:rPr>
        <w:t>health care</w:t>
      </w:r>
      <w:r w:rsidRPr="00FB0486">
        <w:rPr>
          <w:rFonts w:cs="Arial"/>
          <w:color w:val="auto"/>
        </w:rPr>
        <w:t xml:space="preserve"> </w:t>
      </w:r>
      <w:r w:rsidRPr="00FB0486">
        <w:rPr>
          <w:rStyle w:val="hps"/>
          <w:rFonts w:cs="Arial"/>
          <w:color w:val="auto"/>
        </w:rPr>
        <w:t>centers</w:t>
      </w:r>
      <w:r w:rsidRPr="00FB0486">
        <w:rPr>
          <w:rFonts w:cs="Arial"/>
          <w:color w:val="auto"/>
        </w:rPr>
        <w:t xml:space="preserve">, nursery schools, and welfare </w:t>
      </w:r>
      <w:r w:rsidRPr="00FB0486">
        <w:rPr>
          <w:rStyle w:val="hps"/>
          <w:rFonts w:cs="Arial"/>
          <w:color w:val="auto"/>
        </w:rPr>
        <w:t>costs, etc.</w:t>
      </w:r>
      <w:r w:rsidRPr="00FB0486">
        <w:rPr>
          <w:rFonts w:hint="eastAsia"/>
          <w:color w:val="auto"/>
          <w:shd w:val="clear" w:color="auto" w:fill="FFFFFF"/>
        </w:rPr>
        <w:t>)</w:t>
      </w:r>
    </w:p>
    <w:p w:rsidR="00FB0486" w:rsidRPr="00FE3CBB" w:rsidRDefault="00FB048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Style w:val="ac"/>
          <w:rFonts w:ascii="바탕" w:eastAsia="바탕" w:cs="바탕"/>
          <w:b w:val="0"/>
          <w:smallCaps w:val="0"/>
          <w:kern w:val="0"/>
          <w:szCs w:val="20"/>
          <w:u w:val="none"/>
        </w:rPr>
      </w:pPr>
      <w:r w:rsidRPr="00FB0486">
        <w:rPr>
          <w:rFonts w:ascii="바탕" w:eastAsia="바탕" w:cs="바탕"/>
          <w:bCs/>
          <w:kern w:val="0"/>
          <w:szCs w:val="20"/>
        </w:rPr>
        <w:t>For efficient service delivery and progress</w:t>
      </w:r>
      <w:r>
        <w:rPr>
          <w:rFonts w:ascii="바탕" w:eastAsia="바탕" w:cs="바탕" w:hint="eastAsia"/>
          <w:bCs/>
          <w:kern w:val="0"/>
          <w:szCs w:val="20"/>
        </w:rPr>
        <w:t>,</w:t>
      </w:r>
      <w:r w:rsidRPr="00FB0486">
        <w:rPr>
          <w:rFonts w:ascii="바탕" w:eastAsia="바탕" w:cs="바탕"/>
          <w:bCs/>
          <w:kern w:val="0"/>
          <w:szCs w:val="20"/>
        </w:rPr>
        <w:t xml:space="preserve"> '</w:t>
      </w:r>
      <w:proofErr w:type="spellStart"/>
      <w:r w:rsidRPr="00FB0486">
        <w:rPr>
          <w:rFonts w:ascii="바탕" w:eastAsia="바탕" w:cs="바탕"/>
          <w:bCs/>
          <w:kern w:val="0"/>
          <w:szCs w:val="20"/>
        </w:rPr>
        <w:t>Vanhanen</w:t>
      </w:r>
      <w:proofErr w:type="spellEnd"/>
      <w:r w:rsidRPr="00FB0486">
        <w:rPr>
          <w:rFonts w:ascii="바탕" w:eastAsia="바탕" w:cs="바탕"/>
          <w:bCs/>
          <w:kern w:val="0"/>
          <w:szCs w:val="20"/>
        </w:rPr>
        <w:t>' ministry really emphasizes the use of digital services.</w:t>
      </w:r>
      <w:r>
        <w:rPr>
          <w:rFonts w:ascii="바탕" w:eastAsia="바탕" w:cs="바탕" w:hint="eastAsia"/>
          <w:bCs/>
          <w:kern w:val="0"/>
          <w:szCs w:val="20"/>
        </w:rPr>
        <w:t xml:space="preserve"> </w:t>
      </w:r>
      <w:r w:rsidRPr="00FB0486">
        <w:rPr>
          <w:rFonts w:ascii="바탕" w:eastAsia="바탕" w:cs="바탕"/>
          <w:bCs/>
          <w:kern w:val="0"/>
          <w:szCs w:val="20"/>
        </w:rPr>
        <w:t>For example, people write the effectiveness of social services on the website.</w:t>
      </w:r>
      <w:r>
        <w:rPr>
          <w:rFonts w:ascii="바탕" w:eastAsia="바탕" w:cs="바탕" w:hint="eastAsia"/>
          <w:bCs/>
          <w:kern w:val="0"/>
          <w:szCs w:val="20"/>
        </w:rPr>
        <w:t xml:space="preserve"> </w:t>
      </w:r>
      <w:r w:rsidRPr="00FB0486">
        <w:rPr>
          <w:rFonts w:ascii="바탕" w:eastAsia="바탕" w:cs="바탕"/>
          <w:bCs/>
          <w:kern w:val="0"/>
          <w:szCs w:val="20"/>
        </w:rPr>
        <w:t>The administration will found solution and the problem of the service</w:t>
      </w:r>
      <w:proofErr w:type="gramStart"/>
      <w:r w:rsidRPr="00FB0486">
        <w:rPr>
          <w:rFonts w:ascii="바탕" w:eastAsia="바탕" w:cs="바탕"/>
          <w:bCs/>
          <w:kern w:val="0"/>
          <w:szCs w:val="20"/>
        </w:rPr>
        <w:t>.</w:t>
      </w:r>
      <w:r w:rsidR="006E3153" w:rsidRPr="00FB0486">
        <w:rPr>
          <w:rFonts w:hint="eastAsia"/>
          <w:shd w:val="clear" w:color="auto" w:fill="FFFFFF"/>
        </w:rPr>
        <w:t>.</w:t>
      </w:r>
      <w:proofErr w:type="gramEnd"/>
    </w:p>
    <w:p w:rsidR="00224B1B" w:rsidRPr="00224B1B" w:rsidRDefault="006E3153" w:rsidP="00FE3CBB">
      <w:pPr>
        <w:pStyle w:val="a3"/>
        <w:snapToGrid/>
        <w:spacing w:line="276" w:lineRule="auto"/>
        <w:rPr>
          <w:rStyle w:val="ac"/>
          <w:rFonts w:cs="바탕"/>
          <w:smallCaps w:val="0"/>
          <w:color w:val="000000"/>
        </w:rPr>
      </w:pPr>
      <w:r w:rsidRPr="00224B1B">
        <w:rPr>
          <w:rStyle w:val="ac"/>
          <w:rFonts w:hint="eastAsia"/>
        </w:rPr>
        <w:t xml:space="preserve">2) </w:t>
      </w:r>
      <w:r w:rsidR="00FB0486" w:rsidRPr="00224B1B">
        <w:rPr>
          <w:rFonts w:cs="바탕"/>
          <w:b/>
          <w:bCs/>
          <w:u w:val="single"/>
        </w:rPr>
        <w:t>The status of e-govern</w:t>
      </w:r>
      <w:r w:rsidR="00224B1B" w:rsidRPr="00224B1B">
        <w:rPr>
          <w:rFonts w:cs="바탕"/>
          <w:b/>
          <w:bCs/>
          <w:u w:val="single"/>
        </w:rPr>
        <w:t>ment and related policies of</w:t>
      </w:r>
      <w:r w:rsidR="00224B1B" w:rsidRPr="00224B1B">
        <w:rPr>
          <w:rFonts w:cs="바탕" w:hint="eastAsia"/>
          <w:b/>
          <w:bCs/>
          <w:u w:val="single"/>
        </w:rPr>
        <w:t xml:space="preserve"> </w:t>
      </w:r>
      <w:r w:rsidR="00224B1B" w:rsidRPr="00224B1B">
        <w:rPr>
          <w:rFonts w:cs="바탕"/>
          <w:b/>
          <w:bCs/>
          <w:u w:val="single"/>
        </w:rPr>
        <w:t>F</w:t>
      </w:r>
      <w:r w:rsidR="00224B1B" w:rsidRPr="00224B1B">
        <w:rPr>
          <w:rFonts w:cs="바탕" w:hint="eastAsia"/>
          <w:b/>
          <w:bCs/>
          <w:u w:val="single"/>
        </w:rPr>
        <w:t>in</w:t>
      </w:r>
      <w:r w:rsidR="00224B1B" w:rsidRPr="00224B1B">
        <w:rPr>
          <w:rFonts w:cs="바탕"/>
          <w:b/>
          <w:bCs/>
          <w:u w:val="single"/>
        </w:rPr>
        <w:t>l</w:t>
      </w:r>
      <w:r w:rsidR="00FB0486" w:rsidRPr="00224B1B">
        <w:rPr>
          <w:rFonts w:cs="바탕"/>
          <w:b/>
          <w:bCs/>
          <w:u w:val="single"/>
        </w:rPr>
        <w:t>and</w:t>
      </w:r>
      <w:r w:rsidR="00224B1B" w:rsidRPr="00224B1B">
        <w:rPr>
          <w:rFonts w:cs="바탕" w:hint="eastAsia"/>
          <w:b/>
          <w:bCs/>
          <w:u w:val="single"/>
        </w:rPr>
        <w:t>.</w:t>
      </w:r>
    </w:p>
    <w:p w:rsidR="00DD6F72" w:rsidRPr="00DD6F72" w:rsidRDefault="00DD6F72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DD6F72"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>First, let's look at the direction of promoting e-government in Finland</w:t>
      </w:r>
      <w:r w:rsidRPr="00DD6F72">
        <w:rPr>
          <w:rFonts w:ascii="바탕" w:eastAsia="바탕" w:cs="바탕"/>
          <w:color w:val="000000"/>
          <w:kern w:val="0"/>
          <w:szCs w:val="20"/>
        </w:rPr>
        <w:t>.</w:t>
      </w:r>
    </w:p>
    <w:p w:rsidR="00DD6F72" w:rsidRDefault="00DD6F72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DD6F72">
        <w:rPr>
          <w:rFonts w:ascii="바탕" w:eastAsia="바탕" w:cs="바탕"/>
          <w:color w:val="000000"/>
          <w:kern w:val="0"/>
          <w:szCs w:val="20"/>
        </w:rPr>
        <w:t>Finland is divided into the central and local governments.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DD6F72">
        <w:rPr>
          <w:rFonts w:ascii="바탕" w:eastAsia="바탕" w:cs="바탕"/>
          <w:color w:val="000000"/>
          <w:kern w:val="0"/>
          <w:szCs w:val="20"/>
        </w:rPr>
        <w:t xml:space="preserve">The province is being promoted by </w:t>
      </w:r>
      <w:r w:rsidRPr="00DD6F72">
        <w:rPr>
          <w:rFonts w:ascii="바탕" w:eastAsia="바탕" w:cs="바탕"/>
          <w:color w:val="000000"/>
          <w:kern w:val="0"/>
          <w:szCs w:val="20"/>
        </w:rPr>
        <w:lastRenderedPageBreak/>
        <w:t>the Regional Committee.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>
        <w:rPr>
          <w:rFonts w:ascii="바탕" w:eastAsia="바탕" w:cs="바탕"/>
          <w:color w:val="000000"/>
          <w:kern w:val="0"/>
          <w:szCs w:val="20"/>
        </w:rPr>
        <w:t>In addition, Th</w:t>
      </w:r>
      <w:r>
        <w:rPr>
          <w:rFonts w:ascii="바탕" w:eastAsia="바탕" w:cs="바탕" w:hint="eastAsia"/>
          <w:color w:val="000000"/>
          <w:kern w:val="0"/>
          <w:szCs w:val="20"/>
        </w:rPr>
        <w:t>ere</w:t>
      </w:r>
      <w:r w:rsidRPr="00DD6F72">
        <w:rPr>
          <w:rFonts w:ascii="바탕" w:eastAsia="바탕" w:cs="바탕"/>
          <w:color w:val="000000"/>
          <w:kern w:val="0"/>
          <w:szCs w:val="20"/>
        </w:rPr>
        <w:t xml:space="preserve"> are JUHTA leading information management and cooperation between central and local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DD6F72">
        <w:rPr>
          <w:rFonts w:ascii="바탕" w:eastAsia="바탕" w:cs="바탕"/>
          <w:color w:val="000000"/>
          <w:kern w:val="0"/>
          <w:szCs w:val="20"/>
        </w:rPr>
        <w:t>a</w:t>
      </w:r>
      <w:r>
        <w:rPr>
          <w:rFonts w:ascii="바탕" w:eastAsia="바탕" w:cs="바탕"/>
          <w:color w:val="000000"/>
          <w:kern w:val="0"/>
          <w:szCs w:val="20"/>
        </w:rPr>
        <w:t>nd</w:t>
      </w:r>
      <w:r w:rsidRPr="00DD6F72">
        <w:rPr>
          <w:rFonts w:ascii="바탕" w:eastAsia="바탕" w:cs="바탕"/>
          <w:color w:val="000000"/>
          <w:kern w:val="0"/>
          <w:szCs w:val="20"/>
        </w:rPr>
        <w:t xml:space="preserve"> Information Systems</w:t>
      </w:r>
      <w:proofErr w:type="gramStart"/>
      <w:r w:rsidRPr="00DD6F72">
        <w:rPr>
          <w:rFonts w:ascii="바탕" w:eastAsia="바탕" w:cs="바탕"/>
          <w:color w:val="000000"/>
          <w:kern w:val="0"/>
          <w:szCs w:val="20"/>
        </w:rPr>
        <w:t>,  Government</w:t>
      </w:r>
      <w:proofErr w:type="gramEnd"/>
      <w:r w:rsidRPr="00DD6F72">
        <w:rPr>
          <w:rFonts w:ascii="바탕" w:eastAsia="바탕" w:cs="바탕"/>
          <w:color w:val="000000"/>
          <w:kern w:val="0"/>
          <w:szCs w:val="20"/>
        </w:rPr>
        <w:t xml:space="preserve"> Information Management Division, the Ombudsman</w:t>
      </w:r>
      <w:r>
        <w:rPr>
          <w:rFonts w:ascii="바탕" w:eastAsia="바탕" w:cs="바탕" w:hint="eastAsia"/>
          <w:color w:val="000000"/>
          <w:kern w:val="0"/>
          <w:szCs w:val="20"/>
        </w:rPr>
        <w:t>.</w:t>
      </w:r>
    </w:p>
    <w:p w:rsidR="00E6628F" w:rsidRDefault="00E6628F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E6628F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 xml:space="preserve">JUHTA </w:t>
      </w:r>
      <w:r w:rsidRPr="00E6628F">
        <w:rPr>
          <w:rFonts w:ascii="바탕" w:eastAsia="바탕" w:cs="바탕"/>
          <w:color w:val="000000"/>
          <w:kern w:val="0"/>
          <w:szCs w:val="20"/>
        </w:rPr>
        <w:t>part of the Ministry of Internal Affairs and pursue standardization in the field of public administration.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E6628F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Government Information Management</w:t>
      </w:r>
      <w:r w:rsidRPr="00E6628F">
        <w:rPr>
          <w:rFonts w:ascii="바탕" w:eastAsia="바탕" w:cs="바탕"/>
          <w:color w:val="000000"/>
          <w:kern w:val="0"/>
          <w:szCs w:val="20"/>
        </w:rPr>
        <w:t xml:space="preserve"> is responsible for building the infrastructure.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E6628F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Privacy Ombudsman</w:t>
      </w:r>
      <w:r w:rsidRPr="00E6628F">
        <w:rPr>
          <w:rFonts w:ascii="바탕" w:eastAsia="바탕" w:cs="바탕"/>
          <w:color w:val="000000"/>
          <w:kern w:val="0"/>
          <w:szCs w:val="20"/>
        </w:rPr>
        <w:t xml:space="preserve"> </w:t>
      </w:r>
      <w:r>
        <w:rPr>
          <w:rFonts w:ascii="바탕" w:eastAsia="바탕" w:cs="바탕" w:hint="eastAsia"/>
          <w:color w:val="000000"/>
          <w:kern w:val="0"/>
          <w:szCs w:val="20"/>
        </w:rPr>
        <w:t>has</w:t>
      </w:r>
      <w:r w:rsidRPr="00E6628F">
        <w:rPr>
          <w:rFonts w:ascii="바탕" w:eastAsia="바탕" w:cs="바탕"/>
          <w:color w:val="000000"/>
          <w:kern w:val="0"/>
          <w:szCs w:val="20"/>
        </w:rPr>
        <w:t xml:space="preserve"> monitored people who use the information</w:t>
      </w:r>
      <w:r>
        <w:rPr>
          <w:rFonts w:ascii="바탕" w:eastAsia="바탕" w:cs="바탕" w:hint="eastAsia"/>
          <w:color w:val="000000"/>
          <w:kern w:val="0"/>
          <w:szCs w:val="20"/>
        </w:rPr>
        <w:t>.</w:t>
      </w:r>
    </w:p>
    <w:p w:rsidR="00E6628F" w:rsidRPr="00E6628F" w:rsidRDefault="00E6628F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  <w:shd w:val="pct15" w:color="auto" w:fill="FFFFFF"/>
        </w:rPr>
      </w:pPr>
      <w:r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 xml:space="preserve">Former Finland government </w:t>
      </w:r>
      <w:r w:rsidRPr="00E6628F"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>exchanged electronic document between government agencies.</w:t>
      </w:r>
    </w:p>
    <w:p w:rsidR="00E6628F" w:rsidRPr="00E6628F" w:rsidRDefault="00E6628F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  <w:shd w:val="pct15" w:color="auto" w:fill="FFFFFF"/>
        </w:rPr>
      </w:pPr>
      <w:r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>Now, Finland government</w:t>
      </w:r>
      <w:r>
        <w:rPr>
          <w:rFonts w:ascii="바탕" w:eastAsia="바탕" w:cs="바탕" w:hint="eastAsia"/>
          <w:color w:val="000000"/>
          <w:kern w:val="0"/>
          <w:szCs w:val="20"/>
          <w:shd w:val="pct15" w:color="auto" w:fill="FFFFFF"/>
        </w:rPr>
        <w:t xml:space="preserve"> </w:t>
      </w:r>
      <w:r w:rsidR="00406375">
        <w:rPr>
          <w:rFonts w:ascii="바탕" w:eastAsia="바탕" w:cs="바탕" w:hint="eastAsia"/>
          <w:color w:val="000000"/>
          <w:kern w:val="0"/>
          <w:szCs w:val="20"/>
          <w:shd w:val="pct15" w:color="auto" w:fill="FFFFFF"/>
        </w:rPr>
        <w:t>is</w:t>
      </w:r>
      <w:r w:rsidRPr="00E6628F"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 xml:space="preserve"> turning to 'computerization of administrative services'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First,</w:t>
      </w:r>
      <w:r>
        <w:rPr>
          <w:rFonts w:ascii="바탕" w:eastAsia="바탕" w:cs="바탕" w:hint="eastAsia"/>
          <w:color w:val="000000"/>
          <w:kern w:val="0"/>
          <w:szCs w:val="20"/>
          <w:bdr w:val="single" w:sz="4" w:space="0" w:color="auto"/>
        </w:rPr>
        <w:t xml:space="preserve"> there is </w:t>
      </w:r>
      <w:r w:rsidRPr="00FE3CBB">
        <w:rPr>
          <w:rFonts w:ascii="바탕" w:eastAsia="바탕" w:hAnsi="바탕" w:cs="바탕"/>
          <w:kern w:val="0"/>
          <w:szCs w:val="20"/>
          <w:bdr w:val="single" w:sz="4" w:space="0" w:color="auto"/>
        </w:rPr>
        <w:t xml:space="preserve">Finland's </w:t>
      </w:r>
      <w:r w:rsidRPr="00FE3CBB">
        <w:rPr>
          <w:rStyle w:val="hps"/>
          <w:rFonts w:ascii="바탕" w:eastAsia="바탕" w:hAnsi="바탕" w:cs="Arial"/>
          <w:szCs w:val="20"/>
          <w:bdr w:val="single" w:sz="4" w:space="0" w:color="auto"/>
        </w:rPr>
        <w:t>Social Security</w:t>
      </w:r>
      <w:r>
        <w:rPr>
          <w:rStyle w:val="hps"/>
          <w:rFonts w:ascii="바탕" w:eastAsia="바탕" w:hAnsi="바탕" w:cs="Arial" w:hint="eastAsia"/>
          <w:szCs w:val="20"/>
          <w:bdr w:val="single" w:sz="4" w:space="0" w:color="auto"/>
        </w:rPr>
        <w:t>.</w:t>
      </w:r>
      <w:r>
        <w:rPr>
          <w:rStyle w:val="hps"/>
          <w:rFonts w:ascii="바탕" w:eastAsia="바탕" w:hAnsi="바탕" w:cs="Arial" w:hint="eastAsia"/>
          <w:szCs w:val="20"/>
        </w:rPr>
        <w:t xml:space="preserve"> </w:t>
      </w:r>
      <w:r w:rsidRPr="00FE3CBB">
        <w:rPr>
          <w:rFonts w:ascii="바탕" w:eastAsia="바탕" w:cs="바탕"/>
          <w:kern w:val="0"/>
          <w:szCs w:val="20"/>
        </w:rPr>
        <w:t>People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write Social security number on the internet.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</w:rPr>
        <w:t>The addresses of p</w:t>
      </w:r>
      <w:r>
        <w:rPr>
          <w:rFonts w:ascii="바탕" w:eastAsia="바탕" w:cs="바탕"/>
          <w:color w:val="000000"/>
          <w:kern w:val="0"/>
          <w:szCs w:val="20"/>
        </w:rPr>
        <w:t>eople automatically are listed.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FE3CBB">
        <w:rPr>
          <w:rFonts w:ascii="바탕" w:eastAsia="바탕" w:cs="바탕"/>
          <w:color w:val="000000"/>
          <w:kern w:val="0"/>
          <w:szCs w:val="20"/>
        </w:rPr>
        <w:t>Residents are less hassle. Government agencies can determine the exact addresses of people.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Second,</w:t>
      </w:r>
      <w:r>
        <w:rPr>
          <w:rFonts w:ascii="바탕" w:eastAsia="바탕" w:cs="바탕" w:hint="eastAsia"/>
          <w:color w:val="000000"/>
          <w:kern w:val="0"/>
          <w:szCs w:val="20"/>
          <w:bdr w:val="single" w:sz="4" w:space="0" w:color="auto"/>
        </w:rPr>
        <w:t xml:space="preserve"> there is</w:t>
      </w: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 xml:space="preserve"> "Internet" and "mobile phone</w:t>
      </w:r>
      <w:r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”</w:t>
      </w:r>
      <w:r w:rsidRPr="00FE3CBB">
        <w:rPr>
          <w:rFonts w:ascii="바탕" w:eastAsia="바탕" w:cs="바탕"/>
          <w:color w:val="000000"/>
          <w:kern w:val="0"/>
          <w:szCs w:val="20"/>
        </w:rPr>
        <w:t>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FE3CBB">
        <w:rPr>
          <w:rFonts w:ascii="바탕" w:eastAsia="바탕" w:cs="바탕"/>
          <w:color w:val="000000"/>
          <w:kern w:val="0"/>
          <w:szCs w:val="20"/>
        </w:rPr>
        <w:t>Finnish officials will contact you by email.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>
        <w:rPr>
          <w:rFonts w:ascii="바탕" w:eastAsia="바탕" w:cs="바탕"/>
          <w:color w:val="000000"/>
          <w:kern w:val="0"/>
          <w:szCs w:val="20"/>
        </w:rPr>
        <w:t xml:space="preserve">In addition, they </w:t>
      </w:r>
      <w:proofErr w:type="gramStart"/>
      <w:r w:rsidRPr="00FE3CBB">
        <w:rPr>
          <w:rStyle w:val="hps"/>
          <w:rFonts w:ascii="바탕" w:eastAsia="바탕" w:hAnsi="바탕" w:cs="Arial"/>
          <w:szCs w:val="20"/>
        </w:rPr>
        <w:t>Obtain</w:t>
      </w:r>
      <w:proofErr w:type="gramEnd"/>
      <w:r w:rsidRPr="00FE3CBB">
        <w:rPr>
          <w:rFonts w:ascii="바탕" w:eastAsia="바탕" w:cs="바탕"/>
          <w:color w:val="000000"/>
          <w:kern w:val="0"/>
          <w:szCs w:val="20"/>
        </w:rPr>
        <w:t xml:space="preserve"> co</w:t>
      </w:r>
      <w:r>
        <w:rPr>
          <w:rFonts w:ascii="바탕" w:eastAsia="바탕" w:cs="바탕"/>
          <w:color w:val="000000"/>
          <w:kern w:val="0"/>
          <w:szCs w:val="20"/>
        </w:rPr>
        <w:t>mmon tasks through the web site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FE3CBB">
        <w:rPr>
          <w:rFonts w:ascii="바탕" w:eastAsia="바탕" w:cs="바탕"/>
          <w:color w:val="000000"/>
          <w:kern w:val="0"/>
          <w:szCs w:val="20"/>
        </w:rPr>
        <w:t>Even to the Prime Minister and other ministers of the numbers are public information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I</w:t>
      </w:r>
      <w:r w:rsidRPr="00FE3CBB">
        <w:rPr>
          <w:rFonts w:ascii="바탕" w:eastAsia="바탕" w:cs="바탕"/>
          <w:color w:val="000000"/>
          <w:kern w:val="0"/>
          <w:szCs w:val="20"/>
        </w:rPr>
        <w:t>f you want to find informat</w:t>
      </w:r>
      <w:r>
        <w:rPr>
          <w:rFonts w:ascii="바탕" w:eastAsia="바탕" w:cs="바탕"/>
          <w:color w:val="000000"/>
          <w:kern w:val="0"/>
          <w:szCs w:val="20"/>
        </w:rPr>
        <w:t>ion about public officials, Use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the JULHA phonebook service.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</w:pP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Third</w:t>
      </w:r>
      <w:r w:rsidRPr="00FE3CBB">
        <w:rPr>
          <w:rFonts w:ascii="바탕" w:eastAsia="바탕" w:cs="바탕" w:hint="eastAsia"/>
          <w:color w:val="000000"/>
          <w:kern w:val="0"/>
          <w:szCs w:val="20"/>
          <w:bdr w:val="single" w:sz="4" w:space="0" w:color="auto"/>
        </w:rPr>
        <w:t>,</w:t>
      </w: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 xml:space="preserve"> Finland plans Pilot system of Electronic systems and checks program.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</w:rPr>
        <w:t>Th</w:t>
      </w:r>
      <w:r>
        <w:rPr>
          <w:rFonts w:ascii="바탕" w:eastAsia="바탕" w:cs="바탕"/>
          <w:color w:val="000000"/>
          <w:kern w:val="0"/>
          <w:szCs w:val="20"/>
        </w:rPr>
        <w:t>at is JUNA project. The project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can expect problems and solutions of the future.</w:t>
      </w:r>
    </w:p>
    <w:p w:rsidR="00FE3CBB" w:rsidRDefault="00FE3CBB" w:rsidP="000711D4">
      <w:pPr>
        <w:pStyle w:val="a3"/>
        <w:snapToGrid/>
        <w:rPr>
          <w:b/>
          <w:i/>
          <w:sz w:val="22"/>
          <w:shd w:val="clear" w:color="auto" w:fill="FFFFFF"/>
        </w:rPr>
      </w:pPr>
    </w:p>
    <w:p w:rsidR="000711D4" w:rsidRPr="000711D4" w:rsidRDefault="000711D4" w:rsidP="000711D4">
      <w:pPr>
        <w:pStyle w:val="a3"/>
        <w:snapToGrid/>
        <w:rPr>
          <w:b/>
          <w:i/>
          <w:sz w:val="22"/>
        </w:rPr>
      </w:pPr>
      <w:r w:rsidRPr="000711D4">
        <w:rPr>
          <w:rFonts w:hint="eastAsia"/>
          <w:b/>
          <w:i/>
          <w:sz w:val="22"/>
          <w:shd w:val="clear" w:color="auto" w:fill="FFFFFF"/>
        </w:rPr>
        <w:t>3.</w:t>
      </w:r>
      <w:r>
        <w:rPr>
          <w:rFonts w:hint="eastAsia"/>
          <w:b/>
          <w:i/>
          <w:sz w:val="22"/>
          <w:shd w:val="clear" w:color="auto" w:fill="FFFFFF"/>
        </w:rPr>
        <w:t xml:space="preserve"> </w:t>
      </w:r>
      <w:r w:rsidRPr="000711D4">
        <w:rPr>
          <w:rFonts w:hint="eastAsia"/>
          <w:b/>
          <w:i/>
          <w:sz w:val="22"/>
          <w:shd w:val="clear" w:color="auto" w:fill="FFFFFF"/>
        </w:rPr>
        <w:t>Conclusion</w:t>
      </w:r>
    </w:p>
    <w:p w:rsidR="00FE3CBB" w:rsidRDefault="00FE3CBB" w:rsidP="006E3153">
      <w:pPr>
        <w:pStyle w:val="a3"/>
        <w:snapToGrid/>
        <w:rPr>
          <w:rFonts w:cs="바탕"/>
          <w:shd w:val="pct15" w:color="auto" w:fill="FFFFFF"/>
        </w:rPr>
      </w:pPr>
      <w:r w:rsidRPr="00FE3CBB">
        <w:rPr>
          <w:rFonts w:cs="바탕"/>
          <w:shd w:val="pct15" w:color="auto" w:fill="FFFFFF"/>
        </w:rPr>
        <w:t>What government to do for the development of e-government?</w:t>
      </w:r>
    </w:p>
    <w:p w:rsidR="00FE3CBB" w:rsidRDefault="00FE3CBB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First,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the government should possess the ability to find the problem</w:t>
      </w:r>
    </w:p>
    <w:p w:rsidR="00695321" w:rsidRPr="00695321" w:rsidRDefault="00695321" w:rsidP="00695321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</w:rPr>
        <w:t xml:space="preserve">There are many policies. </w:t>
      </w:r>
      <w:proofErr w:type="gramStart"/>
      <w:r w:rsidRPr="00695321">
        <w:rPr>
          <w:rFonts w:ascii="바탕" w:eastAsia="바탕" w:cs="바탕"/>
          <w:color w:val="000000"/>
          <w:kern w:val="0"/>
          <w:szCs w:val="20"/>
        </w:rPr>
        <w:t>it</w:t>
      </w:r>
      <w:proofErr w:type="gramEnd"/>
      <w:r w:rsidRPr="00695321">
        <w:rPr>
          <w:rFonts w:ascii="바탕" w:eastAsia="바탕" w:cs="바탕"/>
          <w:color w:val="000000"/>
          <w:kern w:val="0"/>
          <w:szCs w:val="20"/>
        </w:rPr>
        <w:t xml:space="preserve"> is di</w:t>
      </w:r>
      <w:r>
        <w:rPr>
          <w:rFonts w:ascii="바탕" w:eastAsia="바탕" w:cs="바탕"/>
          <w:color w:val="000000"/>
          <w:kern w:val="0"/>
          <w:szCs w:val="20"/>
        </w:rPr>
        <w:t>fficult to find major problems.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695321">
        <w:rPr>
          <w:rFonts w:ascii="바탕" w:eastAsia="바탕" w:cs="바탕"/>
          <w:color w:val="000000"/>
          <w:kern w:val="0"/>
          <w:szCs w:val="20"/>
        </w:rPr>
        <w:t xml:space="preserve">Therefore, the government must be </w:t>
      </w:r>
      <w:proofErr w:type="gramStart"/>
      <w:r w:rsidRPr="00695321">
        <w:rPr>
          <w:rFonts w:ascii="바탕" w:eastAsia="바탕" w:cs="바탕"/>
          <w:color w:val="000000"/>
          <w:kern w:val="0"/>
          <w:szCs w:val="20"/>
        </w:rPr>
        <w:t>able  look</w:t>
      </w:r>
      <w:proofErr w:type="gramEnd"/>
      <w:r w:rsidRPr="00695321">
        <w:rPr>
          <w:rFonts w:ascii="바탕" w:eastAsia="바탕" w:cs="바탕"/>
          <w:color w:val="000000"/>
          <w:kern w:val="0"/>
          <w:szCs w:val="20"/>
        </w:rPr>
        <w:t xml:space="preserve"> around the entir</w:t>
      </w:r>
      <w:r>
        <w:rPr>
          <w:rFonts w:ascii="바탕" w:eastAsia="바탕" w:cs="바탕" w:hint="eastAsia"/>
          <w:color w:val="000000"/>
          <w:kern w:val="0"/>
          <w:szCs w:val="20"/>
        </w:rPr>
        <w:t>e.</w:t>
      </w:r>
    </w:p>
    <w:p w:rsidR="00FE3CBB" w:rsidRDefault="00FE3CBB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Second,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the central role of the government should be the goal.</w:t>
      </w:r>
    </w:p>
    <w:p w:rsidR="00695321" w:rsidRPr="00695321" w:rsidRDefault="00695321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</w:rPr>
        <w:t xml:space="preserve">The government should not be run </w:t>
      </w:r>
      <w:r>
        <w:rPr>
          <w:rFonts w:ascii="바탕" w:eastAsia="바탕" w:cs="바탕"/>
          <w:color w:val="000000"/>
          <w:kern w:val="0"/>
          <w:szCs w:val="20"/>
        </w:rPr>
        <w:t>solely Policy. The government's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proofErr w:type="gramStart"/>
      <w:r w:rsidRPr="00695321">
        <w:rPr>
          <w:rFonts w:ascii="바탕" w:eastAsia="바탕" w:cs="바탕"/>
          <w:color w:val="000000"/>
          <w:kern w:val="0"/>
          <w:szCs w:val="20"/>
        </w:rPr>
        <w:t>goal have</w:t>
      </w:r>
      <w:proofErr w:type="gramEnd"/>
      <w:r w:rsidRPr="00695321">
        <w:rPr>
          <w:rFonts w:ascii="바탕" w:eastAsia="바탕" w:cs="바탕"/>
          <w:color w:val="000000"/>
          <w:kern w:val="0"/>
          <w:szCs w:val="20"/>
        </w:rPr>
        <w:t xml:space="preserve"> to comprehensive.</w:t>
      </w:r>
    </w:p>
    <w:p w:rsidR="00695321" w:rsidRDefault="00FE3CBB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proofErr w:type="gramStart"/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Third.</w:t>
      </w:r>
      <w:proofErr w:type="gramEnd"/>
      <w:r w:rsidRPr="00FE3CBB">
        <w:rPr>
          <w:rFonts w:ascii="바탕" w:eastAsia="바탕" w:cs="바탕"/>
          <w:color w:val="000000"/>
          <w:kern w:val="0"/>
          <w:szCs w:val="20"/>
        </w:rPr>
        <w:t xml:space="preserve"> People's trust is important. </w:t>
      </w:r>
    </w:p>
    <w:p w:rsidR="00FE3CBB" w:rsidRPr="00FE3CBB" w:rsidRDefault="00FE3CBB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</w:rPr>
        <w:t>To gain confidence, public service and the system must satisfy.</w:t>
      </w:r>
    </w:p>
    <w:p w:rsidR="00FE3CBB" w:rsidRPr="00942727" w:rsidRDefault="00FE3CBB" w:rsidP="00695321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proofErr w:type="gramStart"/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Fourth.</w:t>
      </w:r>
      <w:proofErr w:type="gramEnd"/>
      <w:r w:rsidRPr="00FE3CBB">
        <w:rPr>
          <w:rFonts w:ascii="바탕" w:eastAsia="바탕" w:cs="바탕"/>
          <w:color w:val="000000"/>
          <w:kern w:val="0"/>
          <w:szCs w:val="20"/>
        </w:rPr>
        <w:t xml:space="preserve"> The government should implement efficient and secure. </w:t>
      </w:r>
      <w:r w:rsidRPr="00695321">
        <w:rPr>
          <w:rFonts w:ascii="바탕" w:eastAsia="바탕" w:cs="바탕"/>
          <w:color w:val="000000"/>
          <w:kern w:val="0"/>
          <w:szCs w:val="20"/>
        </w:rPr>
        <w:t>Information should be transparent.</w:t>
      </w:r>
      <w:r w:rsidR="00695321" w:rsidRPr="00695321"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Citizens, businesses and other organizations get feedback to each other. </w:t>
      </w:r>
      <w:proofErr w:type="gramStart"/>
      <w:r w:rsidRPr="00FE3CBB">
        <w:rPr>
          <w:rFonts w:ascii="바탕" w:eastAsia="바탕" w:cs="바탕"/>
          <w:color w:val="000000"/>
          <w:kern w:val="0"/>
          <w:szCs w:val="20"/>
        </w:rPr>
        <w:t>As a result, the higher the reliability of the information.</w:t>
      </w:r>
      <w:proofErr w:type="gramEnd"/>
    </w:p>
    <w:p w:rsidR="00695321" w:rsidRDefault="00695321" w:rsidP="006E3153">
      <w:pPr>
        <w:pStyle w:val="a3"/>
        <w:snapToGrid/>
        <w:rPr>
          <w:b/>
          <w:i/>
          <w:sz w:val="22"/>
        </w:rPr>
      </w:pPr>
    </w:p>
    <w:p w:rsidR="006E3153" w:rsidRPr="00E6628F" w:rsidRDefault="00E6628F" w:rsidP="006E3153">
      <w:pPr>
        <w:pStyle w:val="a3"/>
        <w:snapToGrid/>
        <w:rPr>
          <w:b/>
          <w:i/>
          <w:sz w:val="22"/>
        </w:rPr>
      </w:pPr>
      <w:r w:rsidRPr="00E6628F">
        <w:rPr>
          <w:rFonts w:hint="eastAsia"/>
          <w:b/>
          <w:i/>
          <w:sz w:val="22"/>
        </w:rPr>
        <w:t>4, References</w:t>
      </w:r>
    </w:p>
    <w:p w:rsidR="00942727" w:rsidRDefault="00E6628F" w:rsidP="006E3153">
      <w:pPr>
        <w:pStyle w:val="a3"/>
        <w:snapToGrid/>
        <w:rPr>
          <w:rFonts w:hint="eastAsia"/>
        </w:rPr>
      </w:pPr>
      <w:r>
        <w:rPr>
          <w:rFonts w:hint="eastAsia"/>
        </w:rPr>
        <w:t>The e-</w:t>
      </w:r>
      <w:r>
        <w:t>government</w:t>
      </w:r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Filand</w:t>
      </w:r>
      <w:proofErr w:type="spellEnd"/>
      <w:r>
        <w:rPr>
          <w:rFonts w:hint="eastAsia"/>
        </w:rPr>
        <w:t>,</w:t>
      </w:r>
      <w:r w:rsidR="00942727" w:rsidRPr="00942727">
        <w:t xml:space="preserve"> </w:t>
      </w:r>
      <w:hyperlink r:id="rId8" w:history="1">
        <w:r w:rsidR="00942727" w:rsidRPr="00942727">
          <w:rPr>
            <w:rStyle w:val="ad"/>
          </w:rPr>
          <w:t>http://www.vn.fi/</w:t>
        </w:r>
      </w:hyperlink>
    </w:p>
    <w:p w:rsidR="00E6628F" w:rsidRPr="004F28AB" w:rsidRDefault="00E6628F" w:rsidP="006E3153">
      <w:pPr>
        <w:pStyle w:val="a3"/>
        <w:snapToGrid/>
      </w:pPr>
      <w:r>
        <w:rPr>
          <w:rFonts w:hint="eastAsia"/>
        </w:rPr>
        <w:t>The e-</w:t>
      </w:r>
      <w:r>
        <w:t>government</w:t>
      </w:r>
      <w:r>
        <w:rPr>
          <w:rFonts w:hint="eastAsia"/>
        </w:rPr>
        <w:t xml:space="preserve"> of Korea, </w:t>
      </w:r>
      <w:hyperlink r:id="rId9" w:history="1">
        <w:r w:rsidRPr="00DD1FC9">
          <w:rPr>
            <w:rStyle w:val="ad"/>
            <w:sz w:val="18"/>
            <w:szCs w:val="18"/>
          </w:rPr>
          <w:t>http://www.korea.go.kr/</w:t>
        </w:r>
      </w:hyperlink>
    </w:p>
    <w:p w:rsidR="00BC44C0" w:rsidRPr="0035380B" w:rsidRDefault="00BC44C0" w:rsidP="006E3153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sectPr w:rsidR="00BC44C0" w:rsidRPr="0035380B" w:rsidSect="006C02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8C" w:rsidRDefault="00297A8C" w:rsidP="00094F47">
      <w:pPr>
        <w:spacing w:after="0" w:line="240" w:lineRule="auto"/>
      </w:pPr>
      <w:r>
        <w:separator/>
      </w:r>
    </w:p>
  </w:endnote>
  <w:endnote w:type="continuationSeparator" w:id="0">
    <w:p w:rsidR="00297A8C" w:rsidRDefault="00297A8C" w:rsidP="0009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8C" w:rsidRDefault="00297A8C" w:rsidP="00094F47">
      <w:pPr>
        <w:spacing w:after="0" w:line="240" w:lineRule="auto"/>
      </w:pPr>
      <w:r>
        <w:separator/>
      </w:r>
    </w:p>
  </w:footnote>
  <w:footnote w:type="continuationSeparator" w:id="0">
    <w:p w:rsidR="00297A8C" w:rsidRDefault="00297A8C" w:rsidP="0009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7BE"/>
    <w:multiLevelType w:val="hybridMultilevel"/>
    <w:tmpl w:val="F5101532"/>
    <w:lvl w:ilvl="0" w:tplc="D1B4A372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A7440A8"/>
    <w:multiLevelType w:val="hybridMultilevel"/>
    <w:tmpl w:val="EA322B18"/>
    <w:lvl w:ilvl="0" w:tplc="32601C32">
      <w:start w:val="1"/>
      <w:numFmt w:val="decimal"/>
      <w:lvlText w:val="%1)"/>
      <w:lvlJc w:val="left"/>
      <w:pPr>
        <w:ind w:left="760" w:hanging="360"/>
      </w:pPr>
      <w:rPr>
        <w:rFonts w:asciiTheme="minorHAnsi" w:hAnsiTheme="minorHAnsi" w:cstheme="minorBidi" w:hint="default"/>
        <w:b/>
        <w:color w:val="auto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F530463"/>
    <w:multiLevelType w:val="hybridMultilevel"/>
    <w:tmpl w:val="81A068D6"/>
    <w:lvl w:ilvl="0" w:tplc="F36636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AA447A3"/>
    <w:multiLevelType w:val="hybridMultilevel"/>
    <w:tmpl w:val="DBDAD0D6"/>
    <w:lvl w:ilvl="0" w:tplc="239A31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D970C47"/>
    <w:multiLevelType w:val="hybridMultilevel"/>
    <w:tmpl w:val="CD1C2558"/>
    <w:lvl w:ilvl="0" w:tplc="EC54D304">
      <w:start w:val="1"/>
      <w:numFmt w:val="decimal"/>
      <w:lvlText w:val="%1)"/>
      <w:lvlJc w:val="left"/>
      <w:pPr>
        <w:ind w:left="760" w:hanging="360"/>
      </w:pPr>
      <w:rPr>
        <w:rFonts w:asciiTheme="minorHAnsi" w:hAnsiTheme="minorHAnsi" w:cstheme="minorBidi" w:hint="default"/>
        <w:b/>
        <w:color w:val="auto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60D"/>
    <w:rsid w:val="00047766"/>
    <w:rsid w:val="000711D4"/>
    <w:rsid w:val="00094F47"/>
    <w:rsid w:val="000D06B0"/>
    <w:rsid w:val="00150FD0"/>
    <w:rsid w:val="00196093"/>
    <w:rsid w:val="00224B1B"/>
    <w:rsid w:val="00234364"/>
    <w:rsid w:val="0026042E"/>
    <w:rsid w:val="00297A8C"/>
    <w:rsid w:val="002E5384"/>
    <w:rsid w:val="002F4C53"/>
    <w:rsid w:val="0035380B"/>
    <w:rsid w:val="003A0734"/>
    <w:rsid w:val="003D1B05"/>
    <w:rsid w:val="00406375"/>
    <w:rsid w:val="00425F01"/>
    <w:rsid w:val="00444F2F"/>
    <w:rsid w:val="00475104"/>
    <w:rsid w:val="00536F14"/>
    <w:rsid w:val="00537EE6"/>
    <w:rsid w:val="00566D2E"/>
    <w:rsid w:val="005B3911"/>
    <w:rsid w:val="00656D69"/>
    <w:rsid w:val="0067160D"/>
    <w:rsid w:val="00695321"/>
    <w:rsid w:val="006C0269"/>
    <w:rsid w:val="006E3153"/>
    <w:rsid w:val="0077741A"/>
    <w:rsid w:val="007A1B44"/>
    <w:rsid w:val="00850BF1"/>
    <w:rsid w:val="008578D6"/>
    <w:rsid w:val="00872EB4"/>
    <w:rsid w:val="008E4F49"/>
    <w:rsid w:val="008F78FA"/>
    <w:rsid w:val="009263C9"/>
    <w:rsid w:val="0094269C"/>
    <w:rsid w:val="00942727"/>
    <w:rsid w:val="00942A51"/>
    <w:rsid w:val="00982A66"/>
    <w:rsid w:val="009A35E8"/>
    <w:rsid w:val="009D0CB8"/>
    <w:rsid w:val="00A32CA2"/>
    <w:rsid w:val="00A51823"/>
    <w:rsid w:val="00A66BBC"/>
    <w:rsid w:val="00AA25FF"/>
    <w:rsid w:val="00AD6EC3"/>
    <w:rsid w:val="00B57362"/>
    <w:rsid w:val="00B71022"/>
    <w:rsid w:val="00B86AF8"/>
    <w:rsid w:val="00BA006D"/>
    <w:rsid w:val="00BA294C"/>
    <w:rsid w:val="00BC44C0"/>
    <w:rsid w:val="00C95F0D"/>
    <w:rsid w:val="00CA7718"/>
    <w:rsid w:val="00DD6F72"/>
    <w:rsid w:val="00E21184"/>
    <w:rsid w:val="00E6628F"/>
    <w:rsid w:val="00F2141A"/>
    <w:rsid w:val="00FB0486"/>
    <w:rsid w:val="00FE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6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4C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16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67160D"/>
  </w:style>
  <w:style w:type="character" w:customStyle="1" w:styleId="hps">
    <w:name w:val="hps"/>
    <w:basedOn w:val="a0"/>
    <w:rsid w:val="0067160D"/>
  </w:style>
  <w:style w:type="character" w:customStyle="1" w:styleId="atn">
    <w:name w:val="atn"/>
    <w:basedOn w:val="a0"/>
    <w:rsid w:val="0067160D"/>
  </w:style>
  <w:style w:type="paragraph" w:styleId="a4">
    <w:name w:val="endnote text"/>
    <w:basedOn w:val="a"/>
    <w:link w:val="Char"/>
    <w:uiPriority w:val="99"/>
    <w:semiHidden/>
    <w:unhideWhenUsed/>
    <w:rsid w:val="00094F47"/>
    <w:pPr>
      <w:snapToGrid w:val="0"/>
      <w:jc w:val="left"/>
    </w:pPr>
  </w:style>
  <w:style w:type="character" w:customStyle="1" w:styleId="Char">
    <w:name w:val="미주 텍스트 Char"/>
    <w:basedOn w:val="a0"/>
    <w:link w:val="a4"/>
    <w:uiPriority w:val="99"/>
    <w:semiHidden/>
    <w:rsid w:val="00094F47"/>
  </w:style>
  <w:style w:type="character" w:styleId="a5">
    <w:name w:val="endnote reference"/>
    <w:basedOn w:val="a0"/>
    <w:uiPriority w:val="99"/>
    <w:semiHidden/>
    <w:unhideWhenUsed/>
    <w:rsid w:val="00094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82A66"/>
  </w:style>
  <w:style w:type="paragraph" w:styleId="a7">
    <w:name w:val="footer"/>
    <w:basedOn w:val="a"/>
    <w:link w:val="Char1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82A66"/>
  </w:style>
  <w:style w:type="character" w:customStyle="1" w:styleId="1Char">
    <w:name w:val="제목 1 Char"/>
    <w:basedOn w:val="a0"/>
    <w:link w:val="1"/>
    <w:uiPriority w:val="9"/>
    <w:rsid w:val="00BC44C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C44C0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BC44C0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BC44C0"/>
    <w:pPr>
      <w:ind w:leftChars="400" w:left="800"/>
    </w:pPr>
  </w:style>
  <w:style w:type="paragraph" w:styleId="aa">
    <w:name w:val="Intense Quote"/>
    <w:basedOn w:val="a"/>
    <w:next w:val="a"/>
    <w:link w:val="Char2"/>
    <w:uiPriority w:val="30"/>
    <w:qFormat/>
    <w:rsid w:val="006E3153"/>
    <w:pPr>
      <w:widowControl/>
      <w:pBdr>
        <w:top w:val="single" w:sz="24" w:space="4" w:color="C0504D" w:themeColor="accent2"/>
      </w:pBdr>
      <w:wordWrap/>
      <w:autoSpaceDE/>
      <w:autoSpaceDN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Char2">
    <w:name w:val="강한 인용 Char"/>
    <w:basedOn w:val="a0"/>
    <w:link w:val="aa"/>
    <w:uiPriority w:val="30"/>
    <w:rsid w:val="006E3153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b">
    <w:name w:val="Subtle Emphasis"/>
    <w:basedOn w:val="a0"/>
    <w:uiPriority w:val="19"/>
    <w:qFormat/>
    <w:rsid w:val="006E3153"/>
    <w:rPr>
      <w:i/>
      <w:iCs/>
      <w:color w:val="595959" w:themeColor="text1" w:themeTint="A6"/>
    </w:rPr>
  </w:style>
  <w:style w:type="character" w:styleId="ac">
    <w:name w:val="Intense Reference"/>
    <w:basedOn w:val="a0"/>
    <w:uiPriority w:val="32"/>
    <w:qFormat/>
    <w:rsid w:val="006E3153"/>
    <w:rPr>
      <w:b/>
      <w:bCs/>
      <w:caps w:val="0"/>
      <w:smallCaps/>
      <w:color w:val="auto"/>
      <w:spacing w:val="0"/>
      <w:u w:val="single"/>
    </w:rPr>
  </w:style>
  <w:style w:type="character" w:styleId="ad">
    <w:name w:val="Hyperlink"/>
    <w:basedOn w:val="a0"/>
    <w:uiPriority w:val="99"/>
    <w:unhideWhenUsed/>
    <w:rsid w:val="00353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4C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16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67160D"/>
  </w:style>
  <w:style w:type="character" w:customStyle="1" w:styleId="hps">
    <w:name w:val="hps"/>
    <w:basedOn w:val="a0"/>
    <w:rsid w:val="0067160D"/>
  </w:style>
  <w:style w:type="character" w:customStyle="1" w:styleId="atn">
    <w:name w:val="atn"/>
    <w:basedOn w:val="a0"/>
    <w:rsid w:val="0067160D"/>
  </w:style>
  <w:style w:type="paragraph" w:styleId="a4">
    <w:name w:val="endnote text"/>
    <w:basedOn w:val="a"/>
    <w:link w:val="Char"/>
    <w:uiPriority w:val="99"/>
    <w:semiHidden/>
    <w:unhideWhenUsed/>
    <w:rsid w:val="00094F47"/>
    <w:pPr>
      <w:snapToGrid w:val="0"/>
      <w:jc w:val="left"/>
    </w:pPr>
  </w:style>
  <w:style w:type="character" w:customStyle="1" w:styleId="Char">
    <w:name w:val="미주 텍스트 Char"/>
    <w:basedOn w:val="a0"/>
    <w:link w:val="a4"/>
    <w:uiPriority w:val="99"/>
    <w:semiHidden/>
    <w:rsid w:val="00094F47"/>
  </w:style>
  <w:style w:type="character" w:styleId="a5">
    <w:name w:val="endnote reference"/>
    <w:basedOn w:val="a0"/>
    <w:uiPriority w:val="99"/>
    <w:semiHidden/>
    <w:unhideWhenUsed/>
    <w:rsid w:val="00094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82A66"/>
  </w:style>
  <w:style w:type="paragraph" w:styleId="a7">
    <w:name w:val="footer"/>
    <w:basedOn w:val="a"/>
    <w:link w:val="Char1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82A66"/>
  </w:style>
  <w:style w:type="character" w:customStyle="1" w:styleId="1Char">
    <w:name w:val="제목 1 Char"/>
    <w:basedOn w:val="a0"/>
    <w:link w:val="1"/>
    <w:uiPriority w:val="9"/>
    <w:rsid w:val="00BC44C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C44C0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BC44C0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BC44C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.f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rea.g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CC21-AB8B-44A8-BB27-3340BD13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최유진</dc:creator>
  <cp:lastModifiedBy>하민혜</cp:lastModifiedBy>
  <cp:revision>4</cp:revision>
  <dcterms:created xsi:type="dcterms:W3CDTF">2013-06-23T08:10:00Z</dcterms:created>
  <dcterms:modified xsi:type="dcterms:W3CDTF">2013-06-23T09:03:00Z</dcterms:modified>
</cp:coreProperties>
</file>