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9E" w:rsidRPr="006B5C9E" w:rsidRDefault="006B5C9E" w:rsidP="006B5C9E">
      <w:pPr>
        <w:jc w:val="center"/>
        <w:rPr>
          <w:b/>
          <w:sz w:val="30"/>
          <w:szCs w:val="30"/>
        </w:rPr>
      </w:pPr>
      <w:r w:rsidRPr="006B5C9E">
        <w:rPr>
          <w:rFonts w:hint="eastAsia"/>
          <w:b/>
          <w:sz w:val="30"/>
          <w:szCs w:val="30"/>
        </w:rPr>
        <w:t>Report</w:t>
      </w:r>
    </w:p>
    <w:p w:rsidR="006B5C9E" w:rsidRDefault="006B5C9E" w:rsidP="006B5C9E">
      <w:pPr>
        <w:jc w:val="right"/>
        <w:rPr>
          <w:b/>
          <w:sz w:val="24"/>
        </w:rPr>
      </w:pPr>
    </w:p>
    <w:p w:rsidR="006B5C9E" w:rsidRDefault="006B5C9E" w:rsidP="006B5C9E">
      <w:pPr>
        <w:jc w:val="right"/>
        <w:rPr>
          <w:b/>
          <w:sz w:val="24"/>
        </w:rPr>
      </w:pPr>
      <w:r>
        <w:rPr>
          <w:rFonts w:hint="eastAsia"/>
          <w:b/>
          <w:sz w:val="24"/>
        </w:rPr>
        <w:t>20607356</w:t>
      </w:r>
    </w:p>
    <w:p w:rsidR="006B5C9E" w:rsidRDefault="006B5C9E" w:rsidP="006B5C9E">
      <w:pPr>
        <w:jc w:val="right"/>
        <w:rPr>
          <w:b/>
          <w:sz w:val="24"/>
        </w:rPr>
      </w:pPr>
      <w:r>
        <w:rPr>
          <w:rFonts w:hint="eastAsia"/>
          <w:b/>
          <w:sz w:val="24"/>
        </w:rPr>
        <w:t>Administration</w:t>
      </w:r>
    </w:p>
    <w:p w:rsidR="006B5C9E" w:rsidRDefault="006B5C9E" w:rsidP="006B5C9E">
      <w:pPr>
        <w:jc w:val="right"/>
        <w:rPr>
          <w:b/>
          <w:sz w:val="24"/>
        </w:rPr>
      </w:pPr>
      <w:proofErr w:type="spellStart"/>
      <w:r>
        <w:rPr>
          <w:rFonts w:hint="eastAsia"/>
          <w:b/>
          <w:sz w:val="24"/>
        </w:rPr>
        <w:t>Choi</w:t>
      </w:r>
      <w:proofErr w:type="spellEnd"/>
      <w:r>
        <w:rPr>
          <w:rFonts w:hint="eastAsia"/>
          <w:b/>
          <w:sz w:val="24"/>
        </w:rPr>
        <w:t xml:space="preserve"> Sung </w:t>
      </w:r>
      <w:proofErr w:type="spellStart"/>
      <w:r>
        <w:rPr>
          <w:rFonts w:hint="eastAsia"/>
          <w:b/>
          <w:sz w:val="24"/>
        </w:rPr>
        <w:t>jin</w:t>
      </w:r>
      <w:proofErr w:type="spellEnd"/>
    </w:p>
    <w:p w:rsidR="006B5C9E" w:rsidRDefault="006B5C9E" w:rsidP="00842E56">
      <w:pPr>
        <w:rPr>
          <w:b/>
          <w:sz w:val="24"/>
        </w:rPr>
      </w:pPr>
    </w:p>
    <w:p w:rsidR="00842E56" w:rsidRPr="006B5C9E" w:rsidRDefault="006B5C9E" w:rsidP="00842E56">
      <w:pPr>
        <w:rPr>
          <w:b/>
          <w:sz w:val="22"/>
        </w:rPr>
      </w:pPr>
      <w:r w:rsidRPr="006B5C9E">
        <w:rPr>
          <w:rFonts w:hint="eastAsia"/>
          <w:b/>
          <w:sz w:val="22"/>
        </w:rPr>
        <w:t>1. Short-term plan(1year)</w:t>
      </w:r>
    </w:p>
    <w:p w:rsidR="006B5C9E" w:rsidRPr="006B5C9E" w:rsidRDefault="006B5C9E" w:rsidP="00842E56">
      <w:pPr>
        <w:rPr>
          <w:sz w:val="22"/>
        </w:rPr>
      </w:pPr>
    </w:p>
    <w:p w:rsidR="00842E56" w:rsidRPr="00842E56" w:rsidRDefault="00842E56" w:rsidP="00842E56">
      <w:pPr>
        <w:rPr>
          <w:sz w:val="22"/>
        </w:rPr>
      </w:pPr>
    </w:p>
    <w:p w:rsidR="00842E56" w:rsidRPr="006B5C9E" w:rsidRDefault="00842E56" w:rsidP="00842E56">
      <w:pPr>
        <w:rPr>
          <w:szCs w:val="20"/>
        </w:rPr>
      </w:pPr>
      <w:r w:rsidRPr="006B5C9E">
        <w:rPr>
          <w:szCs w:val="20"/>
        </w:rPr>
        <w:t>Personal goals I wish to accomplish this year is to get a certificate of qualifications.</w:t>
      </w:r>
    </w:p>
    <w:p w:rsidR="00842E56" w:rsidRPr="006B5C9E" w:rsidRDefault="00842E56" w:rsidP="00842E56">
      <w:pPr>
        <w:rPr>
          <w:szCs w:val="20"/>
        </w:rPr>
      </w:pPr>
    </w:p>
    <w:p w:rsidR="00842E56" w:rsidRPr="006B5C9E" w:rsidRDefault="00842E56" w:rsidP="00842E56">
      <w:pPr>
        <w:rPr>
          <w:szCs w:val="20"/>
        </w:rPr>
      </w:pPr>
      <w:r w:rsidRPr="006B5C9E">
        <w:rPr>
          <w:szCs w:val="20"/>
        </w:rPr>
        <w:t>I got Chinese character certificate in November, so I will focus on acquiring computer literacy from now on.</w:t>
      </w:r>
    </w:p>
    <w:p w:rsidR="00842E56" w:rsidRPr="006B5C9E" w:rsidRDefault="00842E56" w:rsidP="00842E56">
      <w:pPr>
        <w:rPr>
          <w:szCs w:val="20"/>
        </w:rPr>
      </w:pPr>
    </w:p>
    <w:p w:rsidR="00842E56" w:rsidRPr="006B5C9E" w:rsidRDefault="00842E56" w:rsidP="00842E56">
      <w:pPr>
        <w:rPr>
          <w:szCs w:val="20"/>
        </w:rPr>
      </w:pPr>
      <w:r w:rsidRPr="006B5C9E">
        <w:rPr>
          <w:szCs w:val="20"/>
        </w:rPr>
        <w:t xml:space="preserve">After acquiring computer literacy this year, next year will be sold out on studying English. </w:t>
      </w:r>
    </w:p>
    <w:p w:rsidR="00842E56" w:rsidRPr="006B5C9E" w:rsidRDefault="00842E56" w:rsidP="00842E56">
      <w:pPr>
        <w:rPr>
          <w:szCs w:val="20"/>
        </w:rPr>
      </w:pPr>
    </w:p>
    <w:p w:rsidR="00842E56" w:rsidRPr="006B5C9E" w:rsidRDefault="00842E56" w:rsidP="00842E56">
      <w:pPr>
        <w:rPr>
          <w:szCs w:val="20"/>
        </w:rPr>
      </w:pPr>
      <w:r w:rsidRPr="006B5C9E">
        <w:rPr>
          <w:rFonts w:hint="eastAsia"/>
          <w:szCs w:val="20"/>
        </w:rPr>
        <w:t>★</w:t>
      </w:r>
      <w:r w:rsidRPr="006B5C9E">
        <w:rPr>
          <w:szCs w:val="20"/>
        </w:rPr>
        <w:t xml:space="preserve">TOEIC and officials speak English together while grade 4 is the key to the situation as much as possible, </w:t>
      </w:r>
    </w:p>
    <w:p w:rsidR="00842E56" w:rsidRPr="006B5C9E" w:rsidRDefault="00842E56" w:rsidP="00842E56">
      <w:pPr>
        <w:rPr>
          <w:szCs w:val="20"/>
        </w:rPr>
      </w:pPr>
    </w:p>
    <w:p w:rsidR="00842E56" w:rsidRPr="006B5C9E" w:rsidRDefault="00842E56" w:rsidP="00842E56">
      <w:pPr>
        <w:rPr>
          <w:szCs w:val="20"/>
        </w:rPr>
      </w:pPr>
      <w:r w:rsidRPr="006B5C9E">
        <w:rPr>
          <w:szCs w:val="20"/>
        </w:rPr>
        <w:t xml:space="preserve">to add the necessary flexibility and will continue. </w:t>
      </w:r>
    </w:p>
    <w:p w:rsidR="00842E56" w:rsidRPr="006B5C9E" w:rsidRDefault="00842E56" w:rsidP="00842E56">
      <w:pPr>
        <w:rPr>
          <w:szCs w:val="20"/>
        </w:rPr>
      </w:pPr>
    </w:p>
    <w:p w:rsidR="00842E56" w:rsidRPr="006B5C9E" w:rsidRDefault="00842E56" w:rsidP="00842E56">
      <w:pPr>
        <w:rPr>
          <w:szCs w:val="20"/>
        </w:rPr>
      </w:pPr>
      <w:r w:rsidRPr="006B5C9E">
        <w:rPr>
          <w:szCs w:val="20"/>
        </w:rPr>
        <w:t xml:space="preserve">I was originally scheduled to get into the </w:t>
      </w:r>
      <w:proofErr w:type="spellStart"/>
      <w:r w:rsidRPr="006B5C9E">
        <w:rPr>
          <w:szCs w:val="20"/>
        </w:rPr>
        <w:t>Gosiwon</w:t>
      </w:r>
      <w:proofErr w:type="spellEnd"/>
      <w:r w:rsidRPr="006B5C9E">
        <w:rPr>
          <w:szCs w:val="20"/>
        </w:rPr>
        <w:t xml:space="preserve"> after finishing up this semester, </w:t>
      </w:r>
    </w:p>
    <w:p w:rsidR="00842E56" w:rsidRPr="006B5C9E" w:rsidRDefault="00842E56" w:rsidP="00842E56">
      <w:pPr>
        <w:rPr>
          <w:szCs w:val="20"/>
        </w:rPr>
      </w:pPr>
    </w:p>
    <w:p w:rsidR="00842E56" w:rsidRPr="006B5C9E" w:rsidRDefault="00842E56" w:rsidP="00842E56">
      <w:pPr>
        <w:rPr>
          <w:szCs w:val="20"/>
        </w:rPr>
      </w:pPr>
      <w:r w:rsidRPr="006B5C9E">
        <w:rPr>
          <w:szCs w:val="20"/>
        </w:rPr>
        <w:t xml:space="preserve">but ★being in school for next year's reserve training for employment </w:t>
      </w:r>
    </w:p>
    <w:p w:rsidR="00842E56" w:rsidRPr="006B5C9E" w:rsidRDefault="00842E56" w:rsidP="00842E56">
      <w:pPr>
        <w:rPr>
          <w:szCs w:val="20"/>
        </w:rPr>
      </w:pPr>
    </w:p>
    <w:p w:rsidR="00842E56" w:rsidRPr="006B5C9E" w:rsidRDefault="00842E56" w:rsidP="00842E56">
      <w:pPr>
        <w:rPr>
          <w:szCs w:val="20"/>
        </w:rPr>
      </w:pPr>
      <w:r w:rsidRPr="006B5C9E">
        <w:rPr>
          <w:szCs w:val="20"/>
        </w:rPr>
        <w:t xml:space="preserve">after the leave of absence was prepared not to put as much time as far as going to school for a semester. </w:t>
      </w:r>
    </w:p>
    <w:p w:rsidR="00842E56" w:rsidRPr="006B5C9E" w:rsidRDefault="00842E56" w:rsidP="00842E56">
      <w:pPr>
        <w:rPr>
          <w:szCs w:val="20"/>
        </w:rPr>
      </w:pPr>
    </w:p>
    <w:p w:rsidR="00842E56" w:rsidRPr="006B5C9E" w:rsidRDefault="00842E56" w:rsidP="00842E56">
      <w:pPr>
        <w:rPr>
          <w:szCs w:val="20"/>
        </w:rPr>
      </w:pPr>
      <w:r w:rsidRPr="006B5C9E">
        <w:rPr>
          <w:szCs w:val="20"/>
        </w:rPr>
        <w:t xml:space="preserve">By doing this, there's only one semester left before graduation and when I go back to school, I will have any trouble preparing for the job. </w:t>
      </w:r>
    </w:p>
    <w:p w:rsidR="00842E56" w:rsidRPr="006B5C9E" w:rsidRDefault="00842E56" w:rsidP="00842E56">
      <w:pPr>
        <w:rPr>
          <w:szCs w:val="20"/>
        </w:rPr>
      </w:pPr>
    </w:p>
    <w:p w:rsidR="00842E56" w:rsidRPr="006B5C9E" w:rsidRDefault="00842E56" w:rsidP="00842E56">
      <w:pPr>
        <w:rPr>
          <w:szCs w:val="20"/>
        </w:rPr>
      </w:pPr>
      <w:r w:rsidRPr="006B5C9E">
        <w:rPr>
          <w:szCs w:val="20"/>
        </w:rPr>
        <w:t xml:space="preserve">Until the first semester of next year, I will focus on my school. </w:t>
      </w:r>
    </w:p>
    <w:p w:rsidR="00842E56" w:rsidRPr="006B5C9E" w:rsidRDefault="00842E56" w:rsidP="00842E56">
      <w:pPr>
        <w:rPr>
          <w:szCs w:val="20"/>
        </w:rPr>
      </w:pPr>
    </w:p>
    <w:p w:rsidR="00842E56" w:rsidRPr="006B5C9E" w:rsidRDefault="00842E56" w:rsidP="00842E56">
      <w:pPr>
        <w:rPr>
          <w:szCs w:val="20"/>
        </w:rPr>
      </w:pPr>
      <w:r w:rsidRPr="006B5C9E">
        <w:rPr>
          <w:szCs w:val="20"/>
        </w:rPr>
        <w:t>My goal is to get a certificate for officials credit by the end of this year</w:t>
      </w:r>
      <w:r w:rsidRPr="006B5C9E">
        <w:rPr>
          <w:rFonts w:hint="eastAsia"/>
          <w:szCs w:val="20"/>
        </w:rPr>
        <w:t xml:space="preserve"> </w:t>
      </w:r>
      <w:r w:rsidRPr="006B5C9E">
        <w:rPr>
          <w:szCs w:val="20"/>
        </w:rPr>
        <w:t xml:space="preserve">Then the next year, I will get into the </w:t>
      </w:r>
      <w:proofErr w:type="spellStart"/>
      <w:r w:rsidRPr="006B5C9E">
        <w:rPr>
          <w:szCs w:val="20"/>
        </w:rPr>
        <w:t>Gosiwon</w:t>
      </w:r>
      <w:proofErr w:type="spellEnd"/>
      <w:r w:rsidRPr="006B5C9E">
        <w:rPr>
          <w:szCs w:val="20"/>
        </w:rPr>
        <w:t xml:space="preserve"> from August.</w:t>
      </w:r>
    </w:p>
    <w:p w:rsidR="00842E56" w:rsidRPr="00842E56" w:rsidRDefault="00842E56" w:rsidP="00842E56">
      <w:pPr>
        <w:rPr>
          <w:sz w:val="22"/>
        </w:rPr>
      </w:pPr>
    </w:p>
    <w:p w:rsidR="00842E56" w:rsidRPr="00842E56" w:rsidRDefault="00842E56" w:rsidP="00842E56">
      <w:pPr>
        <w:rPr>
          <w:sz w:val="22"/>
        </w:rPr>
      </w:pPr>
      <w:r w:rsidRPr="00842E56">
        <w:rPr>
          <w:sz w:val="22"/>
        </w:rPr>
        <w:t xml:space="preserve">If I Once get into the </w:t>
      </w:r>
      <w:proofErr w:type="spellStart"/>
      <w:r w:rsidRPr="00842E56">
        <w:rPr>
          <w:sz w:val="22"/>
        </w:rPr>
        <w:t>Gosiwon</w:t>
      </w:r>
      <w:proofErr w:type="spellEnd"/>
      <w:r w:rsidRPr="00842E56">
        <w:rPr>
          <w:sz w:val="22"/>
        </w:rPr>
        <w:t>, I won't let my mind wander.</w:t>
      </w:r>
    </w:p>
    <w:p w:rsidR="00842E56" w:rsidRPr="00842E56" w:rsidRDefault="00842E56" w:rsidP="00842E56">
      <w:pPr>
        <w:rPr>
          <w:sz w:val="22"/>
        </w:rPr>
      </w:pPr>
    </w:p>
    <w:p w:rsidR="00842E56" w:rsidRPr="00992D4C" w:rsidRDefault="00842E56" w:rsidP="00842E56">
      <w:pPr>
        <w:rPr>
          <w:szCs w:val="20"/>
        </w:rPr>
      </w:pPr>
      <w:r w:rsidRPr="00992D4C">
        <w:rPr>
          <w:szCs w:val="20"/>
        </w:rPr>
        <w:t xml:space="preserve">I will lead a life in the </w:t>
      </w:r>
      <w:proofErr w:type="spellStart"/>
      <w:r w:rsidRPr="00992D4C">
        <w:rPr>
          <w:szCs w:val="20"/>
        </w:rPr>
        <w:t>Gosiwon</w:t>
      </w:r>
      <w:proofErr w:type="spellEnd"/>
      <w:r w:rsidRPr="00992D4C">
        <w:rPr>
          <w:szCs w:val="20"/>
        </w:rPr>
        <w:t xml:space="preserve">, preparing for an exam of next year or three years from now For rapid acceptance, I got the Chinese character certificate and now the first degree computer literacy, </w:t>
      </w:r>
    </w:p>
    <w:p w:rsidR="00842E56" w:rsidRPr="00992D4C" w:rsidRDefault="00842E56" w:rsidP="00842E56">
      <w:pPr>
        <w:rPr>
          <w:szCs w:val="20"/>
        </w:rPr>
      </w:pPr>
    </w:p>
    <w:p w:rsidR="00842E56" w:rsidRPr="00992D4C" w:rsidRDefault="00842E56" w:rsidP="00842E56">
      <w:pPr>
        <w:rPr>
          <w:szCs w:val="20"/>
        </w:rPr>
      </w:pPr>
      <w:r w:rsidRPr="00992D4C">
        <w:rPr>
          <w:szCs w:val="20"/>
        </w:rPr>
        <w:t>the Korean proficiency test level 1 and TOEIC study-cum-official English will continue as done in parallel.</w:t>
      </w:r>
    </w:p>
    <w:p w:rsidR="00842E56" w:rsidRPr="00992D4C" w:rsidRDefault="00842E56" w:rsidP="00842E56">
      <w:pPr>
        <w:rPr>
          <w:szCs w:val="20"/>
        </w:rPr>
      </w:pPr>
    </w:p>
    <w:p w:rsidR="00842E56" w:rsidRPr="00992D4C" w:rsidRDefault="00842E56" w:rsidP="00842E56">
      <w:pPr>
        <w:rPr>
          <w:szCs w:val="20"/>
        </w:rPr>
      </w:pPr>
      <w:r w:rsidRPr="00992D4C">
        <w:rPr>
          <w:szCs w:val="20"/>
        </w:rPr>
        <w:t xml:space="preserve">I will try to harder because the next year's school life probably the most important thing in my life. </w:t>
      </w:r>
    </w:p>
    <w:p w:rsidR="00842E56" w:rsidRPr="00842E56" w:rsidRDefault="00842E56" w:rsidP="00842E56">
      <w:pPr>
        <w:rPr>
          <w:sz w:val="22"/>
        </w:rPr>
      </w:pPr>
    </w:p>
    <w:p w:rsidR="00842E56" w:rsidRDefault="00842E56" w:rsidP="00842E56">
      <w:pPr>
        <w:rPr>
          <w:sz w:val="30"/>
          <w:szCs w:val="30"/>
        </w:rPr>
      </w:pPr>
    </w:p>
    <w:p w:rsidR="00842E56" w:rsidRPr="006B5C9E" w:rsidRDefault="006B5C9E" w:rsidP="00842E56">
      <w:pPr>
        <w:rPr>
          <w:b/>
          <w:sz w:val="22"/>
        </w:rPr>
      </w:pPr>
      <w:r w:rsidRPr="006B5C9E">
        <w:rPr>
          <w:rFonts w:hint="eastAsia"/>
          <w:b/>
          <w:sz w:val="22"/>
        </w:rPr>
        <w:t>2. Medium-term plan(5year)</w:t>
      </w:r>
    </w:p>
    <w:p w:rsidR="006B5C9E" w:rsidRPr="006B5C9E" w:rsidRDefault="006B5C9E" w:rsidP="00842E56">
      <w:pPr>
        <w:rPr>
          <w:b/>
          <w:sz w:val="24"/>
          <w:szCs w:val="24"/>
        </w:rPr>
      </w:pPr>
    </w:p>
    <w:p w:rsidR="00842E56" w:rsidRPr="00842E56" w:rsidRDefault="00842E56" w:rsidP="00842E56">
      <w:pPr>
        <w:rPr>
          <w:sz w:val="22"/>
        </w:rPr>
      </w:pPr>
    </w:p>
    <w:p w:rsidR="00842E56" w:rsidRPr="006B5C9E" w:rsidRDefault="00842E56" w:rsidP="00842E56">
      <w:pPr>
        <w:rPr>
          <w:szCs w:val="20"/>
        </w:rPr>
      </w:pPr>
      <w:r w:rsidRPr="006B5C9E">
        <w:rPr>
          <w:szCs w:val="20"/>
        </w:rPr>
        <w:t>After living since next yea</w:t>
      </w:r>
      <w:r w:rsidR="003A6590">
        <w:rPr>
          <w:szCs w:val="20"/>
        </w:rPr>
        <w:t>r will probably continue life</w:t>
      </w:r>
      <w:r w:rsidRPr="006B5C9E">
        <w:rPr>
          <w:szCs w:val="20"/>
        </w:rPr>
        <w:t xml:space="preserve"> deci</w:t>
      </w:r>
      <w:r w:rsidR="003A6590">
        <w:rPr>
          <w:szCs w:val="20"/>
        </w:rPr>
        <w:t xml:space="preserve">des to seem to be. The </w:t>
      </w:r>
      <w:r w:rsidR="003A6590">
        <w:rPr>
          <w:rStyle w:val="equiv"/>
          <w:rFonts w:ascii="Arial" w:hAnsi="Arial" w:cs="Arial"/>
          <w:color w:val="000000"/>
          <w:szCs w:val="20"/>
        </w:rPr>
        <w:t>rented</w:t>
      </w:r>
      <w:r w:rsidR="003A6590">
        <w:rPr>
          <w:rStyle w:val="equiv"/>
          <w:rFonts w:ascii="gulim" w:hAnsi="gulim"/>
          <w:color w:val="000000"/>
          <w:szCs w:val="20"/>
        </w:rPr>
        <w:t xml:space="preserve"> </w:t>
      </w:r>
      <w:r w:rsidR="003A6590">
        <w:rPr>
          <w:rStyle w:val="equiv"/>
          <w:rFonts w:ascii="Arial" w:hAnsi="Arial" w:cs="Arial"/>
          <w:color w:val="00000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7" o:title=""/>
          </v:shape>
          <w:control r:id="rId8" w:name="DefaultOcxName" w:shapeid="_x0000_i1027"/>
        </w:object>
      </w:r>
      <w:r w:rsidR="003A6590">
        <w:rPr>
          <w:rStyle w:val="equiv"/>
          <w:rFonts w:ascii="Arial" w:hAnsi="Arial" w:cs="Arial"/>
          <w:color w:val="000000"/>
          <w:szCs w:val="20"/>
        </w:rPr>
        <w:t>room</w:t>
      </w:r>
      <w:r w:rsidRPr="006B5C9E">
        <w:rPr>
          <w:szCs w:val="20"/>
        </w:rPr>
        <w:t xml:space="preserve"> will catch on the Center Su decides. Open hours a day every day for study, and aims to pass two or three years. </w:t>
      </w:r>
    </w:p>
    <w:p w:rsidR="00842E56" w:rsidRPr="006B5C9E" w:rsidRDefault="00842E56" w:rsidP="00842E56">
      <w:pPr>
        <w:rPr>
          <w:szCs w:val="20"/>
        </w:rPr>
      </w:pPr>
    </w:p>
    <w:p w:rsidR="00842E56" w:rsidRPr="006B5C9E" w:rsidRDefault="00842E56" w:rsidP="00842E56">
      <w:pPr>
        <w:rPr>
          <w:szCs w:val="20"/>
        </w:rPr>
      </w:pPr>
      <w:r w:rsidRPr="006B5C9E">
        <w:rPr>
          <w:szCs w:val="20"/>
        </w:rPr>
        <w:t>Once we get into next year's Yen-Su decides to live all day and only one year remaining in suspension-Hugh, my will, back to school again after.</w:t>
      </w:r>
    </w:p>
    <w:p w:rsidR="00842E56" w:rsidRPr="006B5C9E" w:rsidRDefault="00842E56" w:rsidP="00842E56">
      <w:pPr>
        <w:rPr>
          <w:szCs w:val="20"/>
        </w:rPr>
      </w:pPr>
    </w:p>
    <w:p w:rsidR="00842E56" w:rsidRPr="006B5C9E" w:rsidRDefault="00842E56" w:rsidP="00842E56">
      <w:pPr>
        <w:rPr>
          <w:szCs w:val="20"/>
        </w:rPr>
      </w:pPr>
      <w:r w:rsidRPr="006B5C9E">
        <w:rPr>
          <w:szCs w:val="20"/>
        </w:rPr>
        <w:t xml:space="preserve">Back to school after graduation and will have a life back to the Su decides. Back to school when I did not know there was hoping officials in a school-related articles, I will get a lot of information, and so on. </w:t>
      </w:r>
    </w:p>
    <w:p w:rsidR="00842E56" w:rsidRPr="006B5C9E" w:rsidRDefault="00842E56" w:rsidP="00842E56">
      <w:pPr>
        <w:rPr>
          <w:szCs w:val="20"/>
        </w:rPr>
      </w:pPr>
    </w:p>
    <w:p w:rsidR="00842E56" w:rsidRPr="006B5C9E" w:rsidRDefault="00842E56" w:rsidP="00842E56">
      <w:pPr>
        <w:rPr>
          <w:szCs w:val="20"/>
        </w:rPr>
      </w:pPr>
      <w:r w:rsidRPr="006B5C9E">
        <w:rPr>
          <w:szCs w:val="20"/>
        </w:rPr>
        <w:t xml:space="preserve">The school actively participate in job fairs, such as the contour also school classes and exam duration 2 weeks ago except that will lend itself to ready to work all the time. So after graduating from again after one or two more years to get into Su decides life would do. </w:t>
      </w:r>
    </w:p>
    <w:p w:rsidR="00842E56" w:rsidRPr="006B5C9E" w:rsidRDefault="00842E56" w:rsidP="00842E56">
      <w:pPr>
        <w:rPr>
          <w:szCs w:val="20"/>
        </w:rPr>
      </w:pPr>
    </w:p>
    <w:p w:rsidR="00842E56" w:rsidRPr="006B5C9E" w:rsidRDefault="00842E56" w:rsidP="00842E56">
      <w:pPr>
        <w:rPr>
          <w:szCs w:val="20"/>
        </w:rPr>
      </w:pPr>
      <w:r w:rsidRPr="006B5C9E">
        <w:rPr>
          <w:szCs w:val="20"/>
        </w:rPr>
        <w:t>After a year or two passed the exam successfully, and in doing so, since 2-3 years is working to adapt to an organization that will study the various personalities within the structure. And even after passing the English goal by continuing to study that will produce a score in the TOEIC.</w:t>
      </w:r>
    </w:p>
    <w:p w:rsidR="00842E56" w:rsidRPr="006B5C9E" w:rsidRDefault="00842E56" w:rsidP="00842E56">
      <w:pPr>
        <w:rPr>
          <w:szCs w:val="20"/>
        </w:rPr>
      </w:pPr>
    </w:p>
    <w:p w:rsidR="00842E56" w:rsidRPr="006B5C9E" w:rsidRDefault="00842E56" w:rsidP="00842E56">
      <w:pPr>
        <w:rPr>
          <w:szCs w:val="20"/>
        </w:rPr>
      </w:pPr>
      <w:r w:rsidRPr="006B5C9E">
        <w:rPr>
          <w:szCs w:val="20"/>
        </w:rPr>
        <w:t>So after passing the focus to establish personal goals, and to some extent if you have married or funding vehicles such as we prepare for the future.</w:t>
      </w:r>
    </w:p>
    <w:p w:rsidR="00842E56" w:rsidRPr="006B5C9E" w:rsidRDefault="00842E56" w:rsidP="00842E56">
      <w:pPr>
        <w:rPr>
          <w:szCs w:val="20"/>
        </w:rPr>
      </w:pPr>
    </w:p>
    <w:p w:rsidR="00842E56" w:rsidRPr="006B5C9E" w:rsidRDefault="00842E56" w:rsidP="00842E56">
      <w:pPr>
        <w:rPr>
          <w:szCs w:val="20"/>
        </w:rPr>
      </w:pPr>
      <w:r w:rsidRPr="006B5C9E">
        <w:rPr>
          <w:szCs w:val="20"/>
        </w:rPr>
        <w:t xml:space="preserve">However, if the failure case before previous year-based qualifications based on TOEIC scores with TOEIC scores low, more high scores by studying transcripts of carrying an additional qualification </w:t>
      </w:r>
      <w:r w:rsidRPr="006B5C9E">
        <w:rPr>
          <w:szCs w:val="20"/>
        </w:rPr>
        <w:lastRenderedPageBreak/>
        <w:t>such as TOEFL and taps or selected would do better to study separately. So one year to study more and will do the job in general corporate.</w:t>
      </w:r>
    </w:p>
    <w:p w:rsidR="00842E56" w:rsidRPr="006B5C9E" w:rsidRDefault="00842E56" w:rsidP="00842E56">
      <w:pPr>
        <w:rPr>
          <w:szCs w:val="20"/>
        </w:rPr>
      </w:pPr>
    </w:p>
    <w:p w:rsidR="00842E56" w:rsidRPr="006B5C9E" w:rsidRDefault="00842E56" w:rsidP="00842E56">
      <w:pPr>
        <w:rPr>
          <w:szCs w:val="20"/>
        </w:rPr>
      </w:pPr>
      <w:r w:rsidRPr="006B5C9E">
        <w:rPr>
          <w:szCs w:val="20"/>
        </w:rPr>
        <w:t>You still have to get a job in the general business of the future for reliability, albeit not as much as its vision and develop a stable civil service oriented, targeting a company comply with there will be sold out. He goes around obviously will not have much time left over to work will take.</w:t>
      </w:r>
    </w:p>
    <w:p w:rsidR="00842E56" w:rsidRPr="006B5C9E" w:rsidRDefault="00842E56" w:rsidP="00842E56">
      <w:pPr>
        <w:rPr>
          <w:szCs w:val="20"/>
        </w:rPr>
      </w:pPr>
    </w:p>
    <w:p w:rsidR="00842E56" w:rsidRPr="006B5C9E" w:rsidRDefault="00842E56" w:rsidP="00842E56">
      <w:pPr>
        <w:rPr>
          <w:szCs w:val="20"/>
        </w:rPr>
      </w:pPr>
    </w:p>
    <w:p w:rsidR="00842E56" w:rsidRPr="006B5C9E" w:rsidRDefault="006B5C9E" w:rsidP="00842E56">
      <w:pPr>
        <w:rPr>
          <w:b/>
          <w:sz w:val="22"/>
        </w:rPr>
      </w:pPr>
      <w:r w:rsidRPr="006B5C9E">
        <w:rPr>
          <w:rFonts w:hint="eastAsia"/>
          <w:b/>
          <w:sz w:val="22"/>
        </w:rPr>
        <w:t>3. Long-term plan(10years)</w:t>
      </w:r>
    </w:p>
    <w:p w:rsidR="006B5C9E" w:rsidRPr="006B5C9E" w:rsidRDefault="006B5C9E" w:rsidP="00842E56">
      <w:pPr>
        <w:rPr>
          <w:b/>
          <w:szCs w:val="20"/>
        </w:rPr>
      </w:pPr>
    </w:p>
    <w:p w:rsidR="00842E56" w:rsidRPr="006B5C9E" w:rsidRDefault="00842E56" w:rsidP="00842E56">
      <w:pPr>
        <w:rPr>
          <w:szCs w:val="20"/>
        </w:rPr>
      </w:pPr>
    </w:p>
    <w:p w:rsidR="00842E56" w:rsidRPr="006B5C9E" w:rsidRDefault="00842E56" w:rsidP="00842E56">
      <w:pPr>
        <w:rPr>
          <w:szCs w:val="20"/>
        </w:rPr>
      </w:pPr>
      <w:r w:rsidRPr="006B5C9E">
        <w:rPr>
          <w:szCs w:val="20"/>
        </w:rPr>
        <w:t>First, if you assume that the civil servant, obviously I am in a rut of society officials also will be doing. He goes around probably were planning a personal goal is to some extent entwined with the future, find a person or do the future plans will be laying out systematically. Of course, everything fits together like a fulfilling as possible though. Although it's rather the company's goal of a more long term life plan will be designed.</w:t>
      </w:r>
    </w:p>
    <w:p w:rsidR="00842E56" w:rsidRPr="006B5C9E" w:rsidRDefault="00842E56" w:rsidP="00842E56">
      <w:pPr>
        <w:rPr>
          <w:szCs w:val="20"/>
        </w:rPr>
      </w:pPr>
    </w:p>
    <w:p w:rsidR="00842E56" w:rsidRPr="006B5C9E" w:rsidRDefault="00842E56" w:rsidP="00842E56">
      <w:pPr>
        <w:rPr>
          <w:szCs w:val="20"/>
        </w:rPr>
      </w:pPr>
      <w:r w:rsidRPr="006B5C9E">
        <w:rPr>
          <w:szCs w:val="20"/>
        </w:rPr>
        <w:t xml:space="preserve">Conversely, if a generic company has joined in that effort will be competitive. Clearly, though difficult to remain competitive in the future and will continue such efforts. </w:t>
      </w:r>
    </w:p>
    <w:p w:rsidR="00842E56" w:rsidRPr="006B5C9E" w:rsidRDefault="00842E56" w:rsidP="00842E56">
      <w:pPr>
        <w:rPr>
          <w:szCs w:val="20"/>
        </w:rPr>
      </w:pPr>
    </w:p>
    <w:p w:rsidR="00842E56" w:rsidRPr="006B5C9E" w:rsidRDefault="00842E56" w:rsidP="00842E56">
      <w:pPr>
        <w:rPr>
          <w:szCs w:val="20"/>
        </w:rPr>
      </w:pPr>
      <w:r w:rsidRPr="006B5C9E">
        <w:rPr>
          <w:szCs w:val="20"/>
        </w:rPr>
        <w:t xml:space="preserve">Promoted within the company to strive for and to maintain the identity requires constant effort and in some cases must, of course, even the basic English and that turnover, in addition to other qualifications, etc will continue to work to acquire. </w:t>
      </w:r>
    </w:p>
    <w:p w:rsidR="00842E56" w:rsidRPr="006B5C9E" w:rsidRDefault="00842E56" w:rsidP="00842E56">
      <w:pPr>
        <w:rPr>
          <w:szCs w:val="20"/>
        </w:rPr>
      </w:pPr>
    </w:p>
    <w:p w:rsidR="00842E56" w:rsidRPr="006B5C9E" w:rsidRDefault="00842E56" w:rsidP="00842E56">
      <w:pPr>
        <w:rPr>
          <w:szCs w:val="20"/>
        </w:rPr>
      </w:pPr>
      <w:r w:rsidRPr="006B5C9E">
        <w:rPr>
          <w:szCs w:val="20"/>
        </w:rPr>
        <w:t>If so get a seat in the future is somewhat more reliably find a decent guy to make also will see.</w:t>
      </w:r>
    </w:p>
    <w:p w:rsidR="00842E56" w:rsidRPr="006B5C9E" w:rsidRDefault="00842E56" w:rsidP="00842E56">
      <w:pPr>
        <w:rPr>
          <w:szCs w:val="20"/>
        </w:rPr>
      </w:pPr>
    </w:p>
    <w:p w:rsidR="00E70F86" w:rsidRPr="006B5C9E" w:rsidRDefault="00842E56" w:rsidP="00842E56">
      <w:pPr>
        <w:rPr>
          <w:szCs w:val="20"/>
        </w:rPr>
      </w:pPr>
      <w:r w:rsidRPr="006B5C9E">
        <w:rPr>
          <w:szCs w:val="20"/>
        </w:rPr>
        <w:t>In this decade, in a somewhat behind the foundation of the society and the life you want to live.</w:t>
      </w:r>
    </w:p>
    <w:sectPr w:rsidR="00E70F86" w:rsidRPr="006B5C9E" w:rsidSect="009B430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427" w:rsidRDefault="00A35427" w:rsidP="006B5C9E">
      <w:r>
        <w:separator/>
      </w:r>
    </w:p>
  </w:endnote>
  <w:endnote w:type="continuationSeparator" w:id="0">
    <w:p w:rsidR="00A35427" w:rsidRDefault="00A35427" w:rsidP="006B5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427" w:rsidRDefault="00A35427" w:rsidP="006B5C9E">
      <w:r>
        <w:separator/>
      </w:r>
    </w:p>
  </w:footnote>
  <w:footnote w:type="continuationSeparator" w:id="0">
    <w:p w:rsidR="00A35427" w:rsidRDefault="00A35427" w:rsidP="006B5C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9667A"/>
    <w:multiLevelType w:val="hybridMultilevel"/>
    <w:tmpl w:val="5C20C14E"/>
    <w:lvl w:ilvl="0" w:tplc="BA4C80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2E56"/>
    <w:rsid w:val="00316714"/>
    <w:rsid w:val="003A6590"/>
    <w:rsid w:val="006B5C9E"/>
    <w:rsid w:val="00734C76"/>
    <w:rsid w:val="00842E56"/>
    <w:rsid w:val="00992D4C"/>
    <w:rsid w:val="009B430C"/>
    <w:rsid w:val="00A35427"/>
    <w:rsid w:val="00AD323A"/>
    <w:rsid w:val="00C33B6D"/>
    <w:rsid w:val="00FA0C4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0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C9E"/>
    <w:pPr>
      <w:tabs>
        <w:tab w:val="center" w:pos="4513"/>
        <w:tab w:val="right" w:pos="9026"/>
      </w:tabs>
      <w:snapToGrid w:val="0"/>
    </w:pPr>
  </w:style>
  <w:style w:type="character" w:customStyle="1" w:styleId="Char">
    <w:name w:val="머리글 Char"/>
    <w:basedOn w:val="a0"/>
    <w:link w:val="a3"/>
    <w:uiPriority w:val="99"/>
    <w:semiHidden/>
    <w:rsid w:val="006B5C9E"/>
  </w:style>
  <w:style w:type="paragraph" w:styleId="a4">
    <w:name w:val="footer"/>
    <w:basedOn w:val="a"/>
    <w:link w:val="Char0"/>
    <w:uiPriority w:val="99"/>
    <w:semiHidden/>
    <w:unhideWhenUsed/>
    <w:rsid w:val="006B5C9E"/>
    <w:pPr>
      <w:tabs>
        <w:tab w:val="center" w:pos="4513"/>
        <w:tab w:val="right" w:pos="9026"/>
      </w:tabs>
      <w:snapToGrid w:val="0"/>
    </w:pPr>
  </w:style>
  <w:style w:type="character" w:customStyle="1" w:styleId="Char0">
    <w:name w:val="바닥글 Char"/>
    <w:basedOn w:val="a0"/>
    <w:link w:val="a4"/>
    <w:uiPriority w:val="99"/>
    <w:semiHidden/>
    <w:rsid w:val="006B5C9E"/>
  </w:style>
  <w:style w:type="paragraph" w:styleId="a5">
    <w:name w:val="List Paragraph"/>
    <w:basedOn w:val="a"/>
    <w:uiPriority w:val="34"/>
    <w:qFormat/>
    <w:rsid w:val="006B5C9E"/>
    <w:pPr>
      <w:ind w:leftChars="400" w:left="800"/>
    </w:pPr>
  </w:style>
  <w:style w:type="character" w:customStyle="1" w:styleId="equiv">
    <w:name w:val="equiv"/>
    <w:basedOn w:val="a0"/>
    <w:rsid w:val="003A65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Professional</cp:lastModifiedBy>
  <cp:revision>3</cp:revision>
  <dcterms:created xsi:type="dcterms:W3CDTF">2012-11-30T14:06:00Z</dcterms:created>
  <dcterms:modified xsi:type="dcterms:W3CDTF">2012-12-07T15:53:00Z</dcterms:modified>
</cp:coreProperties>
</file>