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BF" w:rsidRDefault="007C133F" w:rsidP="009F74AF">
      <w:pPr>
        <w:rPr>
          <w:rFonts w:hint="eastAsia"/>
        </w:rPr>
      </w:pPr>
      <w:r>
        <w:rPr>
          <w:rFonts w:hint="eastAsia"/>
        </w:rPr>
        <w:t>Electronic government in Britain</w:t>
      </w:r>
    </w:p>
    <w:p w:rsidR="007C133F" w:rsidRDefault="007C133F" w:rsidP="009F74AF">
      <w:pPr>
        <w:rPr>
          <w:rFonts w:hint="eastAsia"/>
        </w:rPr>
      </w:pPr>
    </w:p>
    <w:p w:rsidR="00467A4C" w:rsidRDefault="00467A4C" w:rsidP="009F74AF">
      <w:pPr>
        <w:rPr>
          <w:rFonts w:hint="eastAsia"/>
        </w:rPr>
      </w:pPr>
      <w:r>
        <w:rPr>
          <w:rFonts w:hint="eastAsia"/>
        </w:rPr>
        <w:t>소개</w:t>
      </w:r>
    </w:p>
    <w:p w:rsidR="007C133F" w:rsidRDefault="007C133F" w:rsidP="009F74AF">
      <w:pPr>
        <w:rPr>
          <w:rFonts w:ascii="굴림" w:eastAsia="굴림" w:hAnsi="굴림" w:hint="eastAsia"/>
        </w:rPr>
      </w:pPr>
      <w:r w:rsidRPr="009F74AF">
        <w:rPr>
          <w:rFonts w:ascii="굴림" w:eastAsia="굴림" w:hAnsi="굴림" w:hint="eastAsia"/>
        </w:rPr>
        <w:t>영국은 정보시대의 선구자가 될 것을 목표로 한다. 이를 위해, 중앙정부는 정보와 의사소통기술의 흡수를 위하여 많은 정책공약을 만들었다.</w:t>
      </w:r>
      <w:r w:rsidR="009F74AF">
        <w:rPr>
          <w:rFonts w:ascii="굴림" w:eastAsia="굴림" w:hAnsi="굴림" w:hint="eastAsia"/>
        </w:rPr>
        <w:t xml:space="preserve"> 이러한 정책 공약은 시민의 활성화 목적으로 일부 상당한 자원 투입에 의해 뒷받침되고 있다. 많은 측면에서, 전자 정부는 영국에 대한 정부의 근대화 프로그램의 중심에 자리잡았다. 정부의 전자부문의 야망</w:t>
      </w:r>
      <w:r w:rsidR="00AE0339">
        <w:rPr>
          <w:rFonts w:ascii="굴림" w:eastAsia="굴림" w:hAnsi="굴림" w:hint="eastAsia"/>
        </w:rPr>
        <w:t>들</w:t>
      </w:r>
      <w:r w:rsidR="009F74AF">
        <w:rPr>
          <w:rFonts w:ascii="굴림" w:eastAsia="굴림" w:hAnsi="굴림" w:hint="eastAsia"/>
        </w:rPr>
        <w:t xml:space="preserve">은 시민 참여와 참여 기회를 통해 </w:t>
      </w:r>
      <w:r w:rsidR="00AE0339">
        <w:rPr>
          <w:rFonts w:ascii="굴림" w:eastAsia="굴림" w:hAnsi="굴림" w:hint="eastAsia"/>
        </w:rPr>
        <w:t>정부의 전자 서비스 배달을 통해 공공 및 민간 생활의 모든 측면에 걸쳐 확장시킨다. 그러나 근</w:t>
      </w:r>
      <w:r w:rsidR="00501CFA">
        <w:rPr>
          <w:rFonts w:ascii="굴림" w:eastAsia="굴림" w:hAnsi="굴림" w:hint="eastAsia"/>
        </w:rPr>
        <w:t xml:space="preserve"> </w:t>
      </w:r>
      <w:r w:rsidR="00AE0339">
        <w:rPr>
          <w:rFonts w:ascii="굴림" w:eastAsia="굴림" w:hAnsi="굴림" w:hint="eastAsia"/>
        </w:rPr>
        <w:t>대화의 일관되고 잘 구조화 된 프로그램의 표면 아래에 방식의 복잡하고 덜 만족스러운 상태이다.</w:t>
      </w:r>
    </w:p>
    <w:p w:rsidR="00467A4C" w:rsidRDefault="00C62827" w:rsidP="009F74AF">
      <w:pPr>
        <w:rPr>
          <w:rFonts w:ascii="굴림" w:eastAsia="굴림" w:hAnsi="굴림" w:hint="eastAsia"/>
        </w:rPr>
      </w:pPr>
      <w:r>
        <w:rPr>
          <w:rFonts w:ascii="굴림" w:eastAsia="굴림" w:hAnsi="굴림" w:hint="eastAsia"/>
        </w:rPr>
        <w:t>하지만</w:t>
      </w:r>
      <w:r w:rsidR="00C218FD">
        <w:rPr>
          <w:rFonts w:ascii="굴림" w:eastAsia="굴림" w:hAnsi="굴림" w:hint="eastAsia"/>
        </w:rPr>
        <w:t xml:space="preserve"> 장기적인 결과가 중요하다. 서비스 제공 및 시민 참여의 방식은 지역들 사이에 다양하기 때문일 뿐만 아니라, 현재 개발되고 있는 인프라는 국가, 지역에 종사하는 사람들 사회에 대한 기회를 형성하고 있기 때문에 미래에 국가</w:t>
      </w:r>
      <w:r>
        <w:rPr>
          <w:rFonts w:ascii="굴림" w:eastAsia="굴림" w:hAnsi="굴림" w:hint="eastAsia"/>
        </w:rPr>
        <w:t>,</w:t>
      </w:r>
      <w:r w:rsidR="00C218FD">
        <w:rPr>
          <w:rFonts w:ascii="굴림" w:eastAsia="굴림" w:hAnsi="굴림" w:hint="eastAsia"/>
        </w:rPr>
        <w:t xml:space="preserve"> 국제 프로그램은 중요하다. </w:t>
      </w:r>
    </w:p>
    <w:p w:rsidR="00467A4C" w:rsidRDefault="00467A4C" w:rsidP="009F74AF">
      <w:pPr>
        <w:rPr>
          <w:rFonts w:ascii="굴림" w:eastAsia="굴림" w:hAnsi="굴림" w:hint="eastAsia"/>
        </w:rPr>
      </w:pPr>
      <w:r>
        <w:rPr>
          <w:rFonts w:ascii="굴림" w:eastAsia="굴림" w:hAnsi="굴림" w:hint="eastAsia"/>
        </w:rPr>
        <w:t>관리 프레임작업 및 관할</w:t>
      </w:r>
    </w:p>
    <w:p w:rsidR="00467A4C" w:rsidRDefault="00C96AB2" w:rsidP="009F74AF">
      <w:pPr>
        <w:rPr>
          <w:rFonts w:ascii="굴림" w:eastAsia="굴림" w:hAnsi="굴림" w:hint="eastAsia"/>
        </w:rPr>
      </w:pPr>
      <w:r>
        <w:rPr>
          <w:rFonts w:ascii="굴림" w:eastAsia="굴림" w:hAnsi="굴림" w:hint="eastAsia"/>
        </w:rPr>
        <w:t>전자정부의 채택인 그들이 만들거나 영향을 준 방식은 조금의 주목을 끄는데 이점을 가지고 있다. 이 섹션은 공식적인 구조와 지방정부의 기능을</w:t>
      </w:r>
      <w:r w:rsidR="00C62827">
        <w:rPr>
          <w:rFonts w:ascii="굴림" w:eastAsia="굴림" w:hAnsi="굴림" w:hint="eastAsia"/>
        </w:rPr>
        <w:t xml:space="preserve"> 폭넓은 성격과 어떻게 그들이 전자정부를 위한 전망에 영향을 주는지에 대한 고려를 하기 전에</w:t>
      </w:r>
      <w:r>
        <w:rPr>
          <w:rFonts w:ascii="굴림" w:eastAsia="굴림" w:hAnsi="굴림" w:hint="eastAsia"/>
        </w:rPr>
        <w:t xml:space="preserve"> 처음으로 계획해</w:t>
      </w:r>
      <w:r w:rsidR="00C62827">
        <w:rPr>
          <w:rFonts w:ascii="굴림" w:eastAsia="굴림" w:hAnsi="굴림" w:hint="eastAsia"/>
        </w:rPr>
        <w:t>냈</w:t>
      </w:r>
      <w:r>
        <w:rPr>
          <w:rFonts w:ascii="굴림" w:eastAsia="굴림" w:hAnsi="굴림" w:hint="eastAsia"/>
        </w:rPr>
        <w:t>다.</w:t>
      </w:r>
      <w:r w:rsidR="00C62827">
        <w:rPr>
          <w:rFonts w:ascii="굴림" w:eastAsia="굴림" w:hAnsi="굴림" w:hint="eastAsia"/>
        </w:rPr>
        <w:t xml:space="preserve"> </w:t>
      </w:r>
    </w:p>
    <w:p w:rsidR="00467A4C" w:rsidRPr="00A6217A" w:rsidRDefault="00467A4C" w:rsidP="00A6217A">
      <w:pPr>
        <w:rPr>
          <w:rFonts w:ascii="굴림" w:eastAsia="굴림" w:hAnsi="굴림" w:hint="eastAsia"/>
        </w:rPr>
      </w:pPr>
      <w:r w:rsidRPr="00A6217A">
        <w:rPr>
          <w:rFonts w:ascii="굴림" w:eastAsia="굴림" w:hAnsi="굴림" w:hint="eastAsia"/>
        </w:rPr>
        <w:t>기관 및 관리 프레임작업</w:t>
      </w:r>
    </w:p>
    <w:p w:rsidR="00C96AB2" w:rsidRDefault="00C96AB2" w:rsidP="00A6217A">
      <w:pPr>
        <w:rPr>
          <w:rFonts w:ascii="굴림" w:eastAsia="굴림" w:hAnsi="굴림" w:hint="eastAsia"/>
        </w:rPr>
      </w:pPr>
      <w:r w:rsidRPr="00A6217A">
        <w:rPr>
          <w:rFonts w:ascii="굴림" w:eastAsia="굴림" w:hAnsi="굴림" w:hint="eastAsia"/>
        </w:rPr>
        <w:t>주 당국은 그 중에 가장 중요한 서비스의</w:t>
      </w:r>
      <w:r w:rsidR="00D403A2" w:rsidRPr="00A6217A">
        <w:rPr>
          <w:rFonts w:ascii="굴림" w:eastAsia="굴림" w:hAnsi="굴림" w:hint="eastAsia"/>
        </w:rPr>
        <w:t xml:space="preserve"> 제공을 위한 책임이 있다.</w:t>
      </w:r>
      <w:r w:rsidR="00501CFA" w:rsidRPr="00A6217A">
        <w:rPr>
          <w:rFonts w:ascii="굴림" w:eastAsia="굴림" w:hAnsi="굴림" w:hint="eastAsia"/>
        </w:rPr>
        <w:t xml:space="preserve"> </w:t>
      </w:r>
      <w:r w:rsidR="006268C2" w:rsidRPr="00A6217A">
        <w:rPr>
          <w:rFonts w:ascii="굴림" w:eastAsia="굴림" w:hAnsi="굴림" w:hint="eastAsia"/>
        </w:rPr>
        <w:t>주 당국은 속성의 기준으로 부과 협의회 세금의 형태로 자신의 소득을 수집한다. 그러나 대부분 지역에서 20%이하의 이 수입은 전체 지방 정부 재정의 단지 작은 비율을 차지한다. 지방정부의 수입 규모는 중앙정부의 보조금에서 나온다. 그 정부가 각각의 서비스에 드는 비용이 얼마인지의 기초토대로 결정</w:t>
      </w:r>
      <w:r w:rsidR="00A6217A" w:rsidRPr="00A6217A">
        <w:rPr>
          <w:rFonts w:ascii="굴림" w:eastAsia="굴림" w:hAnsi="굴림" w:hint="eastAsia"/>
        </w:rPr>
        <w:t>된</w:t>
      </w:r>
      <w:r w:rsidR="006268C2" w:rsidRPr="00A6217A">
        <w:rPr>
          <w:rFonts w:ascii="굴림" w:eastAsia="굴림" w:hAnsi="굴림" w:hint="eastAsia"/>
        </w:rPr>
        <w:t xml:space="preserve"> 보조금 연속적인 정부의 정책선호도를 상당한 의존으로 만들어진 보조금. </w:t>
      </w:r>
      <w:r w:rsidR="00A6217A" w:rsidRPr="00A6217A">
        <w:rPr>
          <w:rFonts w:ascii="굴림" w:eastAsia="굴림" w:hAnsi="굴림" w:hint="eastAsia"/>
        </w:rPr>
        <w:t>이러한 중앙정부로부터 지방정부의 이러한 재정적인 의존은 중대한 영향들을 가지고 있다. 지방 전자정부의 채택을 위한 중대한 영향. 나중에 증명되겠지만 현정부로부터 전자정부에 부탁된 높은 순위는 특정 개혁이 일어날 수 있도록 지방 정부에 효율적으로 국가의 자원을 대상이 될 수 있다는 것을 의미한다.</w:t>
      </w:r>
    </w:p>
    <w:p w:rsidR="00A6217A" w:rsidRDefault="00456D78" w:rsidP="00A6217A">
      <w:pPr>
        <w:rPr>
          <w:rFonts w:ascii="굴림" w:eastAsia="굴림" w:hAnsi="굴림" w:hint="eastAsia"/>
        </w:rPr>
      </w:pPr>
      <w:r>
        <w:rPr>
          <w:rFonts w:ascii="굴림" w:eastAsia="굴림" w:hAnsi="굴림" w:hint="eastAsia"/>
        </w:rPr>
        <w:t>영국 지방 정부의 규모는 전자정부에 2가지 잠재적 이점을 제공한다.</w:t>
      </w:r>
      <w:r w:rsidR="00B70880">
        <w:rPr>
          <w:rFonts w:ascii="굴림" w:eastAsia="굴림" w:hAnsi="굴림" w:hint="eastAsia"/>
        </w:rPr>
        <w:t xml:space="preserve"> </w:t>
      </w:r>
    </w:p>
    <w:p w:rsidR="00A6217A" w:rsidRDefault="00A6217A" w:rsidP="00A6217A">
      <w:pPr>
        <w:rPr>
          <w:rFonts w:ascii="굴림" w:eastAsia="굴림" w:hAnsi="굴림" w:hint="eastAsia"/>
        </w:rPr>
      </w:pPr>
    </w:p>
    <w:p w:rsidR="00A6217A" w:rsidRDefault="00A6217A" w:rsidP="00A6217A">
      <w:pPr>
        <w:rPr>
          <w:rFonts w:ascii="굴림" w:eastAsia="굴림" w:hAnsi="굴림" w:hint="eastAsia"/>
        </w:rPr>
      </w:pPr>
    </w:p>
    <w:p w:rsidR="00A6217A" w:rsidRDefault="00A6217A" w:rsidP="00A6217A">
      <w:pPr>
        <w:rPr>
          <w:rFonts w:ascii="굴림" w:eastAsia="굴림" w:hAnsi="굴림" w:hint="eastAsia"/>
        </w:rPr>
      </w:pPr>
    </w:p>
    <w:p w:rsidR="00A6217A" w:rsidRDefault="00A6217A" w:rsidP="00A6217A">
      <w:pPr>
        <w:rPr>
          <w:rFonts w:ascii="굴림" w:eastAsia="굴림" w:hAnsi="굴림" w:hint="eastAsia"/>
        </w:rPr>
      </w:pPr>
    </w:p>
    <w:p w:rsidR="00A6217A" w:rsidRDefault="00A6217A" w:rsidP="00A6217A">
      <w:pPr>
        <w:rPr>
          <w:rFonts w:ascii="굴림" w:eastAsia="굴림" w:hAnsi="굴림" w:hint="eastAsia"/>
        </w:rPr>
      </w:pPr>
    </w:p>
    <w:p w:rsidR="00A6217A" w:rsidRDefault="00A6217A" w:rsidP="00A6217A">
      <w:pPr>
        <w:rPr>
          <w:rFonts w:ascii="굴림" w:eastAsia="굴림" w:hAnsi="굴림" w:hint="eastAsia"/>
        </w:rPr>
      </w:pPr>
    </w:p>
    <w:p w:rsidR="00A6217A" w:rsidRDefault="00A6217A" w:rsidP="00A6217A">
      <w:pPr>
        <w:rPr>
          <w:rFonts w:ascii="굴림" w:eastAsia="굴림" w:hAnsi="굴림" w:hint="eastAsia"/>
        </w:rPr>
      </w:pPr>
    </w:p>
    <w:p w:rsidR="00A6217A" w:rsidRDefault="00A6217A" w:rsidP="00A6217A">
      <w:pPr>
        <w:rPr>
          <w:rFonts w:ascii="굴림" w:eastAsia="굴림" w:hAnsi="굴림" w:hint="eastAsia"/>
        </w:rPr>
      </w:pPr>
    </w:p>
    <w:p w:rsidR="00A6217A" w:rsidRDefault="00A6217A" w:rsidP="00A6217A">
      <w:pPr>
        <w:rPr>
          <w:rFonts w:ascii="굴림" w:eastAsia="굴림" w:hAnsi="굴림" w:hint="eastAsia"/>
        </w:rPr>
      </w:pPr>
    </w:p>
    <w:p w:rsidR="00A6217A" w:rsidRDefault="00A6217A" w:rsidP="00A6217A">
      <w:pPr>
        <w:rPr>
          <w:rFonts w:ascii="굴림" w:eastAsia="굴림" w:hAnsi="굴림" w:hint="eastAsia"/>
        </w:rPr>
      </w:pPr>
    </w:p>
    <w:p w:rsidR="00A6217A" w:rsidRDefault="00A6217A" w:rsidP="00A6217A">
      <w:pPr>
        <w:rPr>
          <w:rFonts w:ascii="굴림" w:eastAsia="굴림" w:hAnsi="굴림" w:hint="eastAsia"/>
        </w:rPr>
      </w:pPr>
    </w:p>
    <w:p w:rsidR="00A6217A" w:rsidRDefault="00A6217A" w:rsidP="00A6217A">
      <w:pPr>
        <w:rPr>
          <w:rFonts w:ascii="굴림" w:eastAsia="굴림" w:hAnsi="굴림" w:hint="eastAsia"/>
        </w:rPr>
      </w:pPr>
    </w:p>
    <w:p w:rsidR="00A6217A" w:rsidRDefault="00A6217A" w:rsidP="00A6217A">
      <w:pPr>
        <w:rPr>
          <w:rFonts w:ascii="굴림" w:eastAsia="굴림" w:hAnsi="굴림" w:hint="eastAsia"/>
        </w:rPr>
      </w:pPr>
    </w:p>
    <w:p w:rsidR="00A6217A" w:rsidRDefault="00A6217A" w:rsidP="00A6217A">
      <w:pPr>
        <w:rPr>
          <w:rFonts w:ascii="굴림" w:eastAsia="굴림" w:hAnsi="굴림" w:hint="eastAsia"/>
        </w:rPr>
      </w:pPr>
    </w:p>
    <w:p w:rsidR="00A6217A" w:rsidRDefault="00A6217A" w:rsidP="00A6217A">
      <w:pPr>
        <w:rPr>
          <w:rFonts w:ascii="굴림" w:eastAsia="굴림" w:hAnsi="굴림" w:hint="eastAsia"/>
        </w:rPr>
      </w:pPr>
    </w:p>
    <w:p w:rsidR="00A6217A" w:rsidRDefault="00A6217A" w:rsidP="00A6217A">
      <w:pPr>
        <w:rPr>
          <w:rFonts w:ascii="굴림" w:eastAsia="굴림" w:hAnsi="굴림" w:hint="eastAsia"/>
        </w:rPr>
      </w:pPr>
    </w:p>
    <w:p w:rsidR="00A6217A" w:rsidRDefault="00A6217A" w:rsidP="00A6217A">
      <w:pPr>
        <w:rPr>
          <w:rFonts w:ascii="굴림" w:eastAsia="굴림" w:hAnsi="굴림" w:hint="eastAsia"/>
        </w:rPr>
      </w:pPr>
    </w:p>
    <w:p w:rsidR="00A6217A" w:rsidRDefault="00A6217A" w:rsidP="00A6217A">
      <w:pPr>
        <w:rPr>
          <w:rFonts w:ascii="굴림" w:eastAsia="굴림" w:hAnsi="굴림" w:hint="eastAsia"/>
        </w:rPr>
      </w:pPr>
    </w:p>
    <w:p w:rsidR="00A6217A" w:rsidRDefault="00A6217A" w:rsidP="00A6217A">
      <w:pPr>
        <w:rPr>
          <w:rFonts w:ascii="굴림" w:eastAsia="굴림" w:hAnsi="굴림" w:hint="eastAsia"/>
        </w:rPr>
      </w:pPr>
    </w:p>
    <w:p w:rsidR="00A6217A" w:rsidRDefault="00A6217A" w:rsidP="00A6217A">
      <w:pPr>
        <w:rPr>
          <w:rFonts w:ascii="굴림" w:eastAsia="굴림" w:hAnsi="굴림" w:hint="eastAsia"/>
        </w:rPr>
      </w:pPr>
    </w:p>
    <w:p w:rsidR="00A6217A" w:rsidRDefault="00A6217A" w:rsidP="00A6217A">
      <w:pPr>
        <w:rPr>
          <w:rFonts w:ascii="굴림" w:eastAsia="굴림" w:hAnsi="굴림" w:hint="eastAsia"/>
        </w:rPr>
      </w:pPr>
    </w:p>
    <w:p w:rsidR="00A6217A" w:rsidRDefault="00A6217A" w:rsidP="00A6217A">
      <w:pPr>
        <w:rPr>
          <w:rFonts w:ascii="굴림" w:eastAsia="굴림" w:hAnsi="굴림" w:hint="eastAsia"/>
        </w:rPr>
      </w:pPr>
    </w:p>
    <w:p w:rsidR="00A6217A" w:rsidRDefault="00A6217A" w:rsidP="00A6217A">
      <w:pPr>
        <w:rPr>
          <w:rFonts w:ascii="굴림" w:eastAsia="굴림" w:hAnsi="굴림" w:hint="eastAsia"/>
        </w:rPr>
      </w:pPr>
    </w:p>
    <w:p w:rsidR="00A6217A" w:rsidRDefault="00A6217A" w:rsidP="00A6217A">
      <w:pPr>
        <w:rPr>
          <w:rFonts w:ascii="굴림" w:eastAsia="굴림" w:hAnsi="굴림" w:hint="eastAsia"/>
        </w:rPr>
      </w:pPr>
    </w:p>
    <w:p w:rsidR="00A6217A" w:rsidRPr="00A6217A" w:rsidRDefault="00A6217A" w:rsidP="00A6217A">
      <w:pPr>
        <w:rPr>
          <w:rFonts w:ascii="굴림" w:eastAsia="굴림" w:hAnsi="굴림"/>
        </w:rPr>
      </w:pPr>
    </w:p>
    <w:sectPr w:rsidR="00A6217A" w:rsidRPr="00A6217A" w:rsidSect="008B3EB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C133F"/>
    <w:rsid w:val="000038E9"/>
    <w:rsid w:val="0007107A"/>
    <w:rsid w:val="00085084"/>
    <w:rsid w:val="001348FF"/>
    <w:rsid w:val="001F215F"/>
    <w:rsid w:val="00237289"/>
    <w:rsid w:val="002D51F9"/>
    <w:rsid w:val="002F42E5"/>
    <w:rsid w:val="00365317"/>
    <w:rsid w:val="003E63F6"/>
    <w:rsid w:val="00434055"/>
    <w:rsid w:val="00456D78"/>
    <w:rsid w:val="00467A4C"/>
    <w:rsid w:val="00481F0C"/>
    <w:rsid w:val="004F7E88"/>
    <w:rsid w:val="00501CFA"/>
    <w:rsid w:val="005159D8"/>
    <w:rsid w:val="0054120A"/>
    <w:rsid w:val="00553DED"/>
    <w:rsid w:val="00591ADF"/>
    <w:rsid w:val="005C1270"/>
    <w:rsid w:val="006268C2"/>
    <w:rsid w:val="006270AC"/>
    <w:rsid w:val="007538DA"/>
    <w:rsid w:val="007578E9"/>
    <w:rsid w:val="007860BF"/>
    <w:rsid w:val="00794FA4"/>
    <w:rsid w:val="007C133F"/>
    <w:rsid w:val="0088418E"/>
    <w:rsid w:val="00885243"/>
    <w:rsid w:val="008A12B7"/>
    <w:rsid w:val="008B3EBF"/>
    <w:rsid w:val="008E5551"/>
    <w:rsid w:val="008F429D"/>
    <w:rsid w:val="009078A1"/>
    <w:rsid w:val="00917860"/>
    <w:rsid w:val="00960D3E"/>
    <w:rsid w:val="00982599"/>
    <w:rsid w:val="009863BF"/>
    <w:rsid w:val="009A1896"/>
    <w:rsid w:val="009E1183"/>
    <w:rsid w:val="009E327D"/>
    <w:rsid w:val="009F74AF"/>
    <w:rsid w:val="00A07D93"/>
    <w:rsid w:val="00A31F4D"/>
    <w:rsid w:val="00A365D8"/>
    <w:rsid w:val="00A4787F"/>
    <w:rsid w:val="00A6217A"/>
    <w:rsid w:val="00A90F61"/>
    <w:rsid w:val="00AD42BC"/>
    <w:rsid w:val="00AE0339"/>
    <w:rsid w:val="00AF795E"/>
    <w:rsid w:val="00B437F1"/>
    <w:rsid w:val="00B70880"/>
    <w:rsid w:val="00C218FD"/>
    <w:rsid w:val="00C62827"/>
    <w:rsid w:val="00C86E5E"/>
    <w:rsid w:val="00C96AB2"/>
    <w:rsid w:val="00D403A2"/>
    <w:rsid w:val="00DD282C"/>
    <w:rsid w:val="00DE63A6"/>
    <w:rsid w:val="00E66B07"/>
    <w:rsid w:val="00EA6780"/>
    <w:rsid w:val="00EC67B5"/>
    <w:rsid w:val="00F178A3"/>
    <w:rsid w:val="00F53640"/>
    <w:rsid w:val="00F75C12"/>
    <w:rsid w:val="00F7627E"/>
    <w:rsid w:val="00FB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B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7C133F"/>
  </w:style>
  <w:style w:type="character" w:customStyle="1" w:styleId="hps">
    <w:name w:val="hps"/>
    <w:basedOn w:val="a0"/>
    <w:rsid w:val="007C1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3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0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86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47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758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9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MIN</cp:lastModifiedBy>
  <cp:revision>1</cp:revision>
  <dcterms:created xsi:type="dcterms:W3CDTF">2013-04-28T06:49:00Z</dcterms:created>
  <dcterms:modified xsi:type="dcterms:W3CDTF">2013-04-28T10:46:00Z</dcterms:modified>
</cp:coreProperties>
</file>